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B360" w14:textId="46886023" w:rsidR="00893730" w:rsidRDefault="003E2264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D6B2C0" wp14:editId="0BF4B9CB">
                <wp:extent cx="5908675" cy="466725"/>
                <wp:effectExtent l="6350" t="11430" r="9525" b="7620"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62997" w14:textId="1BA64B51" w:rsidR="00FA6F44" w:rsidRDefault="00441660" w:rsidP="00FA6F44">
                            <w:pPr>
                              <w:spacing w:before="18" w:line="242" w:lineRule="auto"/>
                              <w:ind w:left="4127" w:right="479" w:hanging="36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Modèle de contrat de vente de bovins vifs par un éleveur</w:t>
                            </w:r>
                          </w:p>
                          <w:p w14:paraId="72E7D404" w14:textId="2C0A9A75" w:rsidR="00893730" w:rsidRDefault="00441660" w:rsidP="00FA6F44">
                            <w:pPr>
                              <w:spacing w:before="18" w:line="242" w:lineRule="auto"/>
                              <w:ind w:left="4127" w:right="479" w:hanging="36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à </w:t>
                            </w:r>
                            <w:r w:rsidR="00943897">
                              <w:rPr>
                                <w:b/>
                                <w:sz w:val="28"/>
                              </w:rPr>
                              <w:t>un</w:t>
                            </w:r>
                            <w:r w:rsidR="006D747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acheteur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6B2C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65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" filled="f" strokeweight=".5pt">
                <v:textbox inset="0,0,0,0">
                  <w:txbxContent>
                    <w:p w14:paraId="41F62997" w14:textId="1BA64B51" w:rsidR="00FA6F44" w:rsidRDefault="00441660" w:rsidP="00FA6F44">
                      <w:pPr>
                        <w:spacing w:before="18" w:line="242" w:lineRule="auto"/>
                        <w:ind w:left="4127" w:right="479" w:hanging="36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Modèle de contrat de vente de bovins vifs par un éleveur</w:t>
                      </w:r>
                    </w:p>
                    <w:p w14:paraId="72E7D404" w14:textId="2C0A9A75" w:rsidR="00893730" w:rsidRDefault="00441660" w:rsidP="00FA6F44">
                      <w:pPr>
                        <w:spacing w:before="18" w:line="242" w:lineRule="auto"/>
                        <w:ind w:left="4127" w:right="479" w:hanging="36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à </w:t>
                      </w:r>
                      <w:r w:rsidR="00943897">
                        <w:rPr>
                          <w:b/>
                          <w:sz w:val="28"/>
                        </w:rPr>
                        <w:t>un</w:t>
                      </w:r>
                      <w:r w:rsidR="006D747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acheteur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11B68" w14:textId="77777777" w:rsidR="00893730" w:rsidRDefault="00893730">
      <w:pPr>
        <w:pStyle w:val="Corpsdetexte"/>
        <w:spacing w:before="1"/>
        <w:rPr>
          <w:rFonts w:ascii="Times New Roman"/>
          <w:sz w:val="16"/>
        </w:rPr>
      </w:pPr>
    </w:p>
    <w:p w14:paraId="7CD381C1" w14:textId="77777777" w:rsidR="00A71DD9" w:rsidRDefault="00A71DD9">
      <w:pPr>
        <w:pStyle w:val="Corpsdetexte"/>
        <w:spacing w:before="1"/>
        <w:rPr>
          <w:rFonts w:ascii="Times New Roman"/>
          <w:sz w:val="16"/>
        </w:rPr>
      </w:pPr>
    </w:p>
    <w:p w14:paraId="71851ABA" w14:textId="77777777" w:rsidR="00893730" w:rsidRDefault="00441660">
      <w:pPr>
        <w:spacing w:before="51"/>
        <w:ind w:left="220"/>
        <w:rPr>
          <w:b/>
          <w:sz w:val="24"/>
        </w:rPr>
      </w:pPr>
      <w:r>
        <w:rPr>
          <w:b/>
          <w:sz w:val="24"/>
        </w:rPr>
        <w:t>Entre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soussignés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</w:p>
    <w:p w14:paraId="15199760" w14:textId="77777777" w:rsidR="00FA6F44" w:rsidRDefault="00441660">
      <w:pPr>
        <w:pStyle w:val="Corpsdetexte"/>
        <w:spacing w:before="122"/>
        <w:ind w:left="220"/>
        <w:rPr>
          <w:spacing w:val="-1"/>
        </w:rPr>
      </w:pPr>
      <w:r>
        <w:t>Le</w:t>
      </w:r>
      <w:r>
        <w:rPr>
          <w:spacing w:val="-2"/>
        </w:rPr>
        <w:t xml:space="preserve"> </w:t>
      </w:r>
      <w:r>
        <w:t>vendeur</w:t>
      </w:r>
      <w:r>
        <w:rPr>
          <w:spacing w:val="-2"/>
        </w:rPr>
        <w:t xml:space="preserve"> </w:t>
      </w:r>
      <w:r>
        <w:t>(</w:t>
      </w:r>
      <w:r w:rsidRPr="00840192">
        <w:rPr>
          <w:i/>
          <w:iCs/>
        </w:rPr>
        <w:t>éleveur</w:t>
      </w:r>
      <w:r>
        <w:t>)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</w:p>
    <w:p w14:paraId="548EF929" w14:textId="42A02F26" w:rsidR="00893730" w:rsidRDefault="00441660" w:rsidP="00FA6F44">
      <w:pPr>
        <w:pStyle w:val="Corpsdetexte"/>
        <w:spacing w:before="122"/>
        <w:ind w:left="220"/>
      </w:pPr>
      <w:r>
        <w:t>raison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l’élevage</w:t>
      </w:r>
      <w:r w:rsidR="00FA6F44">
        <w:rPr>
          <w:spacing w:val="-2"/>
        </w:rPr>
        <w:t xml:space="preserve">, </w:t>
      </w:r>
      <w:r>
        <w:t>adresse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siège</w:t>
      </w:r>
      <w:r>
        <w:rPr>
          <w:spacing w:val="-1"/>
        </w:rPr>
        <w:t xml:space="preserve"> </w:t>
      </w:r>
      <w:r>
        <w:t>social</w:t>
      </w:r>
      <w:r w:rsidR="00FA6F44">
        <w:t xml:space="preserve">, </w:t>
      </w:r>
      <w:r>
        <w:t>N°</w:t>
      </w:r>
      <w:r>
        <w:rPr>
          <w:spacing w:val="-1"/>
        </w:rPr>
        <w:t xml:space="preserve"> </w:t>
      </w:r>
      <w:r>
        <w:t>SIRET</w:t>
      </w:r>
    </w:p>
    <w:p w14:paraId="0BF97B74" w14:textId="77777777" w:rsidR="00893730" w:rsidRDefault="00441660">
      <w:pPr>
        <w:pStyle w:val="Corpsdetexte"/>
        <w:spacing w:before="117"/>
        <w:ind w:left="220"/>
      </w:pPr>
      <w:r>
        <w:t>Ci-après</w:t>
      </w:r>
      <w:r>
        <w:rPr>
          <w:spacing w:val="-1"/>
        </w:rPr>
        <w:t xml:space="preserve"> </w:t>
      </w:r>
      <w:r>
        <w:t>dénommé «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vendeur</w:t>
      </w:r>
      <w:r>
        <w:rPr>
          <w:spacing w:val="-3"/>
        </w:rPr>
        <w:t xml:space="preserve"> </w:t>
      </w:r>
      <w:r>
        <w:t>»,</w:t>
      </w:r>
    </w:p>
    <w:p w14:paraId="7D01D7A5" w14:textId="77777777" w:rsidR="00893730" w:rsidRDefault="00441660">
      <w:pPr>
        <w:pStyle w:val="Corpsdetexte"/>
        <w:spacing w:before="121"/>
        <w:ind w:left="220"/>
      </w:pPr>
      <w:r>
        <w:t>D’une</w:t>
      </w:r>
      <w:r>
        <w:rPr>
          <w:spacing w:val="-4"/>
        </w:rPr>
        <w:t xml:space="preserve"> </w:t>
      </w:r>
      <w:r>
        <w:t>part,</w:t>
      </w:r>
    </w:p>
    <w:p w14:paraId="4ABAD239" w14:textId="77777777" w:rsidR="00893730" w:rsidRDefault="00893730">
      <w:pPr>
        <w:pStyle w:val="Corpsdetexte"/>
      </w:pPr>
    </w:p>
    <w:p w14:paraId="64C31630" w14:textId="68DC1258" w:rsidR="00893730" w:rsidRDefault="00441660" w:rsidP="0081097B">
      <w:pPr>
        <w:pStyle w:val="Corpsdetexte"/>
        <w:spacing w:before="8"/>
        <w:rPr>
          <w:sz w:val="24"/>
        </w:rPr>
      </w:pPr>
      <w:r>
        <w:rPr>
          <w:b/>
          <w:sz w:val="24"/>
        </w:rPr>
        <w:t>Et</w:t>
      </w:r>
      <w:r>
        <w:rPr>
          <w:sz w:val="24"/>
        </w:rPr>
        <w:t>,</w:t>
      </w:r>
    </w:p>
    <w:p w14:paraId="7B432541" w14:textId="77777777" w:rsidR="00893730" w:rsidRDefault="00893730">
      <w:pPr>
        <w:pStyle w:val="Corpsdetexte"/>
        <w:rPr>
          <w:sz w:val="18"/>
        </w:rPr>
      </w:pPr>
    </w:p>
    <w:p w14:paraId="4F2F7163" w14:textId="05B04A13" w:rsidR="0028474B" w:rsidRDefault="00441660" w:rsidP="0028474B">
      <w:pPr>
        <w:pStyle w:val="Corpsdetexte"/>
        <w:spacing w:before="1" w:line="237" w:lineRule="auto"/>
        <w:ind w:left="1686" w:right="2449" w:hanging="1466"/>
        <w:jc w:val="both"/>
      </w:pPr>
      <w:r>
        <w:t xml:space="preserve">L’acheteur </w:t>
      </w:r>
      <w:r w:rsidRPr="00A46FF9">
        <w:t>(</w:t>
      </w:r>
      <w:r w:rsidR="005A1FE9" w:rsidRPr="00A71DD9">
        <w:rPr>
          <w:i/>
          <w:iCs/>
        </w:rPr>
        <w:t xml:space="preserve">par exemple </w:t>
      </w:r>
      <w:r w:rsidRPr="00A71DD9">
        <w:rPr>
          <w:i/>
          <w:iCs/>
        </w:rPr>
        <w:t>négociant, coopérative, abattoir</w:t>
      </w:r>
      <w:r w:rsidR="005A1FE9" w:rsidRPr="00A71DD9">
        <w:rPr>
          <w:i/>
          <w:iCs/>
        </w:rPr>
        <w:t>, …</w:t>
      </w:r>
      <w:r w:rsidRPr="00A71DD9">
        <w:rPr>
          <w:i/>
          <w:iCs/>
        </w:rPr>
        <w:t>)</w:t>
      </w:r>
      <w:r w:rsidRPr="00A46FF9">
        <w:t xml:space="preserve"> :</w:t>
      </w:r>
      <w:r w:rsidR="0028474B">
        <w:t xml:space="preserve">  </w:t>
      </w:r>
    </w:p>
    <w:p w14:paraId="5A46A91B" w14:textId="77777777" w:rsidR="0028474B" w:rsidRPr="0028474B" w:rsidRDefault="0028474B" w:rsidP="0028474B">
      <w:pPr>
        <w:pStyle w:val="Corpsdetexte"/>
        <w:spacing w:before="1" w:line="237" w:lineRule="auto"/>
        <w:ind w:left="1686" w:right="2449" w:hanging="1466"/>
        <w:jc w:val="both"/>
        <w:rPr>
          <w:i/>
          <w:iCs/>
        </w:rPr>
      </w:pPr>
    </w:p>
    <w:p w14:paraId="59F916B0" w14:textId="5AEE5B07" w:rsidR="00893730" w:rsidRDefault="00441660">
      <w:pPr>
        <w:pStyle w:val="Corpsdetexte"/>
        <w:spacing w:before="1" w:line="237" w:lineRule="auto"/>
        <w:ind w:left="1686" w:right="2449" w:hanging="1466"/>
      </w:pPr>
      <w:r>
        <w:t>raison sociale</w:t>
      </w:r>
      <w:r>
        <w:rPr>
          <w:spacing w:val="-47"/>
        </w:rPr>
        <w:t xml:space="preserve"> </w:t>
      </w:r>
      <w:r w:rsidR="00FA6F44">
        <w:t>, a</w:t>
      </w:r>
      <w:r>
        <w:t>dresse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siège social</w:t>
      </w:r>
      <w:r w:rsidR="00FA6F44">
        <w:t xml:space="preserve">, </w:t>
      </w:r>
      <w:r>
        <w:t>N°</w:t>
      </w:r>
      <w:r>
        <w:rPr>
          <w:spacing w:val="-1"/>
        </w:rPr>
        <w:t xml:space="preserve"> </w:t>
      </w:r>
      <w:r>
        <w:t>SIRET</w:t>
      </w:r>
    </w:p>
    <w:p w14:paraId="43E84351" w14:textId="77777777" w:rsidR="00893730" w:rsidRDefault="00441660">
      <w:pPr>
        <w:pStyle w:val="Corpsdetexte"/>
        <w:spacing w:before="121"/>
        <w:ind w:left="220"/>
      </w:pPr>
      <w:r>
        <w:t>Ci-après</w:t>
      </w:r>
      <w:r>
        <w:rPr>
          <w:spacing w:val="-1"/>
        </w:rPr>
        <w:t xml:space="preserve"> </w:t>
      </w:r>
      <w:r>
        <w:t>dénommé</w:t>
      </w:r>
      <w:r>
        <w:rPr>
          <w:spacing w:val="-1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l’acheteur</w:t>
      </w:r>
      <w:r>
        <w:rPr>
          <w:spacing w:val="-2"/>
        </w:rPr>
        <w:t xml:space="preserve"> </w:t>
      </w:r>
      <w:r>
        <w:t>»,</w:t>
      </w:r>
    </w:p>
    <w:p w14:paraId="406B4B0D" w14:textId="77777777" w:rsidR="00893730" w:rsidRDefault="00441660">
      <w:pPr>
        <w:pStyle w:val="Corpsdetexte"/>
        <w:spacing w:before="122"/>
        <w:ind w:left="220"/>
      </w:pPr>
      <w:r>
        <w:t>D’autre</w:t>
      </w:r>
      <w:r>
        <w:rPr>
          <w:spacing w:val="-4"/>
        </w:rPr>
        <w:t xml:space="preserve"> </w:t>
      </w:r>
      <w:r>
        <w:t>part,</w:t>
      </w:r>
    </w:p>
    <w:p w14:paraId="5E3709B6" w14:textId="77777777" w:rsidR="00893730" w:rsidRDefault="00893730">
      <w:pPr>
        <w:pStyle w:val="Corpsdetexte"/>
        <w:spacing w:before="11"/>
        <w:rPr>
          <w:sz w:val="21"/>
        </w:rPr>
      </w:pPr>
    </w:p>
    <w:p w14:paraId="007C7824" w14:textId="77777777" w:rsidR="00893730" w:rsidRDefault="00441660">
      <w:pPr>
        <w:ind w:left="220"/>
        <w:rPr>
          <w:b/>
        </w:rPr>
      </w:pPr>
      <w:r>
        <w:rPr>
          <w:b/>
          <w:u w:val="single"/>
        </w:rPr>
        <w:t>Ci-après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désignés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ensemble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« les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parties »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;</w:t>
      </w:r>
    </w:p>
    <w:p w14:paraId="4219BB92" w14:textId="77777777" w:rsidR="00893730" w:rsidRDefault="00893730">
      <w:pPr>
        <w:pStyle w:val="Corpsdetexte"/>
        <w:spacing w:before="7"/>
        <w:rPr>
          <w:b/>
          <w:sz w:val="18"/>
        </w:rPr>
      </w:pPr>
    </w:p>
    <w:p w14:paraId="58E76C03" w14:textId="77777777" w:rsidR="00A71DD9" w:rsidRDefault="00A71DD9">
      <w:pPr>
        <w:pStyle w:val="Corpsdetexte"/>
        <w:spacing w:before="7"/>
        <w:rPr>
          <w:b/>
          <w:sz w:val="18"/>
        </w:rPr>
      </w:pPr>
    </w:p>
    <w:p w14:paraId="703D963F" w14:textId="77777777" w:rsidR="00893730" w:rsidRDefault="00441660">
      <w:pPr>
        <w:pStyle w:val="Titre1"/>
        <w:spacing w:before="43"/>
        <w:ind w:firstLine="0"/>
      </w:pPr>
      <w:r>
        <w:rPr>
          <w:u w:val="single"/>
        </w:rPr>
        <w:t>Il est</w:t>
      </w:r>
      <w:r>
        <w:rPr>
          <w:spacing w:val="-3"/>
          <w:u w:val="single"/>
        </w:rPr>
        <w:t xml:space="preserve"> </w:t>
      </w:r>
      <w:r>
        <w:rPr>
          <w:u w:val="single"/>
        </w:rPr>
        <w:t>convenu</w:t>
      </w:r>
      <w:r>
        <w:rPr>
          <w:spacing w:val="-1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arrêté</w:t>
      </w:r>
      <w:r>
        <w:rPr>
          <w:spacing w:val="-2"/>
          <w:u w:val="single"/>
        </w:rPr>
        <w:t xml:space="preserve"> </w:t>
      </w:r>
      <w:r>
        <w:rPr>
          <w:u w:val="single"/>
        </w:rPr>
        <w:t>ce</w:t>
      </w:r>
      <w:r>
        <w:rPr>
          <w:spacing w:val="-2"/>
          <w:u w:val="single"/>
        </w:rPr>
        <w:t xml:space="preserve"> </w:t>
      </w:r>
      <w:r>
        <w:rPr>
          <w:u w:val="single"/>
        </w:rPr>
        <w:t>qui</w:t>
      </w:r>
      <w:r>
        <w:rPr>
          <w:spacing w:val="1"/>
          <w:u w:val="single"/>
        </w:rPr>
        <w:t xml:space="preserve"> </w:t>
      </w:r>
      <w:r>
        <w:rPr>
          <w:u w:val="single"/>
        </w:rPr>
        <w:t>suit</w:t>
      </w:r>
      <w:r>
        <w:rPr>
          <w:spacing w:val="3"/>
          <w:u w:val="single"/>
        </w:rPr>
        <w:t xml:space="preserve"> </w:t>
      </w:r>
      <w:r>
        <w:rPr>
          <w:u w:val="single"/>
        </w:rPr>
        <w:t>:</w:t>
      </w:r>
    </w:p>
    <w:p w14:paraId="05B9DBC3" w14:textId="77777777" w:rsidR="00893730" w:rsidRDefault="00893730">
      <w:pPr>
        <w:pStyle w:val="Corpsdetexte"/>
        <w:spacing w:before="7"/>
        <w:rPr>
          <w:b/>
          <w:sz w:val="17"/>
        </w:rPr>
      </w:pPr>
    </w:p>
    <w:p w14:paraId="46307878" w14:textId="77777777" w:rsidR="00893730" w:rsidRDefault="00441660">
      <w:pPr>
        <w:pStyle w:val="Titre2"/>
        <w:spacing w:before="52"/>
        <w:rPr>
          <w:u w:val="none"/>
        </w:rPr>
      </w:pPr>
      <w:r>
        <w:t>Article 1</w:t>
      </w:r>
      <w:r>
        <w:rPr>
          <w:spacing w:val="-1"/>
        </w:rPr>
        <w:t xml:space="preserve"> </w:t>
      </w:r>
      <w:r>
        <w:t>– Objet</w:t>
      </w:r>
    </w:p>
    <w:p w14:paraId="4C8A6903" w14:textId="77777777" w:rsidR="00893730" w:rsidRDefault="00893730">
      <w:pPr>
        <w:pStyle w:val="Corpsdetexte"/>
        <w:spacing w:before="8"/>
        <w:rPr>
          <w:b/>
          <w:sz w:val="17"/>
        </w:rPr>
      </w:pPr>
    </w:p>
    <w:p w14:paraId="74EB74A0" w14:textId="09FCF502" w:rsidR="00893730" w:rsidRDefault="00441660">
      <w:pPr>
        <w:pStyle w:val="Corpsdetexte"/>
        <w:spacing w:before="55"/>
        <w:ind w:left="220"/>
      </w:pPr>
      <w:r>
        <w:t>Ce</w:t>
      </w:r>
      <w:r>
        <w:rPr>
          <w:spacing w:val="-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formalise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vente de</w:t>
      </w:r>
      <w:r>
        <w:rPr>
          <w:spacing w:val="-2"/>
        </w:rPr>
        <w:t xml:space="preserve"> </w:t>
      </w:r>
      <w:r>
        <w:t>bovins</w:t>
      </w:r>
      <w:r>
        <w:rPr>
          <w:spacing w:val="-3"/>
        </w:rPr>
        <w:t xml:space="preserve"> </w:t>
      </w:r>
      <w:r>
        <w:t>vifs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type</w:t>
      </w:r>
      <w:r>
        <w:rPr>
          <w:spacing w:val="1"/>
        </w:rPr>
        <w:t xml:space="preserve"> </w:t>
      </w:r>
      <w:r w:rsidR="0087256F">
        <w:rPr>
          <w:spacing w:val="1"/>
        </w:rPr>
        <w:t xml:space="preserve">…………………………     </w:t>
      </w:r>
      <w:r>
        <w:rPr>
          <w:color w:val="000000"/>
          <w:shd w:val="clear" w:color="auto" w:fill="FFFF00"/>
        </w:rPr>
        <w:t>[PRECISER</w:t>
      </w:r>
      <w:r w:rsidR="003D0FFD">
        <w:rPr>
          <w:color w:val="000000"/>
          <w:shd w:val="clear" w:color="auto" w:fill="FFFF00"/>
        </w:rPr>
        <w:t xml:space="preserve"> la catégorie</w:t>
      </w:r>
      <w:r>
        <w:rPr>
          <w:color w:val="000000"/>
          <w:shd w:val="clear" w:color="auto" w:fill="FFFF00"/>
        </w:rPr>
        <w:t>]</w:t>
      </w:r>
      <w:r>
        <w:rPr>
          <w:color w:val="000000"/>
        </w:rPr>
        <w:t>.</w:t>
      </w:r>
    </w:p>
    <w:p w14:paraId="07E6047B" w14:textId="77777777" w:rsidR="00893730" w:rsidRDefault="00893730">
      <w:pPr>
        <w:pStyle w:val="Corpsdetexte"/>
        <w:spacing w:before="11"/>
        <w:rPr>
          <w:sz w:val="21"/>
        </w:rPr>
      </w:pPr>
    </w:p>
    <w:p w14:paraId="1E469AF5" w14:textId="77777777" w:rsidR="00893730" w:rsidRDefault="00441660">
      <w:pPr>
        <w:pStyle w:val="Corpsdetexte"/>
        <w:ind w:left="220"/>
      </w:pPr>
      <w:r>
        <w:t>Le</w:t>
      </w:r>
      <w:r>
        <w:rPr>
          <w:spacing w:val="21"/>
        </w:rPr>
        <w:t xml:space="preserve"> </w:t>
      </w:r>
      <w:r>
        <w:t>vendeur</w:t>
      </w:r>
      <w:r>
        <w:rPr>
          <w:spacing w:val="20"/>
        </w:rPr>
        <w:t xml:space="preserve"> </w:t>
      </w:r>
      <w:r>
        <w:t>s’engage</w:t>
      </w:r>
      <w:r>
        <w:rPr>
          <w:spacing w:val="22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fournir</w:t>
      </w:r>
      <w:r>
        <w:rPr>
          <w:spacing w:val="20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l’acheteur</w:t>
      </w:r>
      <w:r>
        <w:rPr>
          <w:spacing w:val="20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quantité</w:t>
      </w:r>
      <w:r>
        <w:rPr>
          <w:spacing w:val="22"/>
        </w:rPr>
        <w:t xml:space="preserve"> </w:t>
      </w:r>
      <w:r>
        <w:t>d’animaux</w:t>
      </w:r>
      <w:r>
        <w:rPr>
          <w:spacing w:val="21"/>
        </w:rPr>
        <w:t xml:space="preserve"> </w:t>
      </w:r>
      <w:r>
        <w:t>répondant</w:t>
      </w:r>
      <w:r>
        <w:rPr>
          <w:spacing w:val="23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t>caractéristiques</w:t>
      </w:r>
    </w:p>
    <w:p w14:paraId="15B36C4B" w14:textId="77777777" w:rsidR="00893730" w:rsidRDefault="00441660">
      <w:pPr>
        <w:pStyle w:val="Corpsdetexte"/>
        <w:spacing w:before="2"/>
        <w:ind w:left="220"/>
      </w:pPr>
      <w:r>
        <w:t>décrites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contrat.</w:t>
      </w:r>
    </w:p>
    <w:p w14:paraId="1F4E3112" w14:textId="77777777" w:rsidR="00893730" w:rsidRDefault="00893730">
      <w:pPr>
        <w:pStyle w:val="Corpsdetexte"/>
        <w:spacing w:before="10"/>
        <w:rPr>
          <w:sz w:val="21"/>
        </w:rPr>
      </w:pPr>
    </w:p>
    <w:p w14:paraId="15BD3F62" w14:textId="5BD6842A" w:rsidR="00893730" w:rsidRDefault="00441660">
      <w:pPr>
        <w:pStyle w:val="Corpsdetexte"/>
        <w:ind w:left="220" w:right="229"/>
        <w:jc w:val="both"/>
      </w:pPr>
      <w:r>
        <w:t>En contrepartie, l’acheteur s’engage à payer le prix desdits animaux au vendeur dans le respect des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du 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des indicateurs</w:t>
      </w:r>
      <w:r>
        <w:rPr>
          <w:spacing w:val="1"/>
        </w:rPr>
        <w:t xml:space="preserve"> </w:t>
      </w:r>
      <w:r>
        <w:t>rendus</w:t>
      </w:r>
      <w:r>
        <w:rPr>
          <w:spacing w:val="1"/>
        </w:rPr>
        <w:t xml:space="preserve"> </w:t>
      </w:r>
      <w:r>
        <w:t>obligatoires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L631-24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Pêche</w:t>
      </w:r>
      <w:r>
        <w:rPr>
          <w:spacing w:val="1"/>
        </w:rPr>
        <w:t xml:space="preserve"> </w:t>
      </w:r>
      <w:r>
        <w:t>Maritime</w:t>
      </w:r>
      <w:r w:rsidR="00752B56" w:rsidRPr="008E2B83">
        <w:t>,</w:t>
      </w:r>
    </w:p>
    <w:p w14:paraId="4E83A380" w14:textId="2B245153" w:rsidR="002D3412" w:rsidRDefault="002D3412" w:rsidP="002D3412">
      <w:pPr>
        <w:pStyle w:val="Corpsdetexte"/>
        <w:ind w:left="220" w:right="229"/>
        <w:jc w:val="both"/>
        <w:rPr>
          <w:color w:val="FF0000"/>
        </w:rPr>
      </w:pPr>
    </w:p>
    <w:p w14:paraId="2B509F3E" w14:textId="77777777" w:rsidR="002D3412" w:rsidRDefault="002D3412" w:rsidP="002D3412">
      <w:pPr>
        <w:pStyle w:val="Corpsdetexte"/>
        <w:ind w:left="220" w:right="229"/>
        <w:jc w:val="both"/>
      </w:pPr>
    </w:p>
    <w:p w14:paraId="4D69CEF9" w14:textId="77777777" w:rsidR="00893730" w:rsidRDefault="00441660">
      <w:pPr>
        <w:pStyle w:val="Titre2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Durée</w:t>
      </w:r>
    </w:p>
    <w:p w14:paraId="6F360C22" w14:textId="77777777" w:rsidR="00893730" w:rsidRDefault="00893730">
      <w:pPr>
        <w:pStyle w:val="Corpsdetexte"/>
        <w:spacing w:before="3"/>
        <w:rPr>
          <w:b/>
          <w:sz w:val="17"/>
        </w:rPr>
      </w:pPr>
    </w:p>
    <w:p w14:paraId="121AD1D1" w14:textId="4F9918F2" w:rsidR="00A86839" w:rsidRDefault="00441660">
      <w:pPr>
        <w:pStyle w:val="Corpsdetexte"/>
        <w:spacing w:before="56" w:line="242" w:lineRule="auto"/>
        <w:ind w:left="220" w:right="228"/>
        <w:jc w:val="both"/>
        <w:rPr>
          <w:color w:val="000000"/>
          <w:spacing w:val="1"/>
        </w:rPr>
      </w:pP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conclu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 w:rsidR="00D26C8A">
        <w:rPr>
          <w:spacing w:val="1"/>
        </w:rPr>
        <w:t>de ……………..</w:t>
      </w:r>
      <w:r w:rsidR="00032543">
        <w:t>.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[</w:t>
      </w:r>
      <w:r w:rsidRPr="00182F0D">
        <w:rPr>
          <w:i/>
          <w:iCs/>
          <w:color w:val="000000"/>
          <w:shd w:val="clear" w:color="auto" w:fill="FFFF00"/>
        </w:rPr>
        <w:t>INDIQUER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LA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DUREE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DU</w:t>
      </w:r>
      <w:r w:rsidRPr="00182F0D">
        <w:rPr>
          <w:i/>
          <w:iCs/>
          <w:color w:val="000000"/>
          <w:spacing w:val="1"/>
          <w:shd w:val="clear" w:color="auto" w:fill="FFFF00"/>
        </w:rPr>
        <w:t xml:space="preserve"> </w:t>
      </w:r>
      <w:r w:rsidRPr="00182F0D">
        <w:rPr>
          <w:i/>
          <w:iCs/>
          <w:color w:val="000000"/>
          <w:shd w:val="clear" w:color="auto" w:fill="FFFF00"/>
        </w:rPr>
        <w:t>CONTRAT</w:t>
      </w:r>
      <w:r w:rsidR="002D3412" w:rsidRPr="00182F0D">
        <w:rPr>
          <w:i/>
          <w:iCs/>
          <w:color w:val="000000"/>
          <w:shd w:val="clear" w:color="auto" w:fill="FFFF00"/>
        </w:rPr>
        <w:t xml:space="preserve">, </w:t>
      </w:r>
      <w:r w:rsidR="002D3412" w:rsidRPr="00182F0D">
        <w:rPr>
          <w:i/>
          <w:iCs/>
          <w:color w:val="FF0000"/>
          <w:shd w:val="clear" w:color="auto" w:fill="FFFF00"/>
        </w:rPr>
        <w:t xml:space="preserve">minimum </w:t>
      </w:r>
      <w:r w:rsidR="0020371F" w:rsidRPr="00182F0D">
        <w:rPr>
          <w:i/>
          <w:iCs/>
          <w:color w:val="FF0000"/>
          <w:shd w:val="clear" w:color="auto" w:fill="FFFF00"/>
        </w:rPr>
        <w:t xml:space="preserve">de </w:t>
      </w:r>
      <w:r w:rsidR="002D3412" w:rsidRPr="00182F0D">
        <w:rPr>
          <w:i/>
          <w:iCs/>
          <w:color w:val="FF0000"/>
          <w:shd w:val="clear" w:color="auto" w:fill="FFFF00"/>
        </w:rPr>
        <w:t>3 ans</w:t>
      </w:r>
      <w:r w:rsidR="00D26C8A">
        <w:rPr>
          <w:i/>
          <w:iCs/>
          <w:color w:val="FF0000"/>
          <w:shd w:val="clear" w:color="auto" w:fill="FFFF00"/>
        </w:rPr>
        <w:t xml:space="preserve"> conformément à la loi</w:t>
      </w:r>
      <w:bookmarkStart w:id="0" w:name="_Hlk88753213"/>
      <w:r w:rsidR="000919CD">
        <w:rPr>
          <w:i/>
          <w:iCs/>
          <w:color w:val="FF0000"/>
          <w:shd w:val="clear" w:color="auto" w:fill="FFFF00"/>
        </w:rPr>
        <w:t xml:space="preserve"> </w:t>
      </w:r>
      <w:r w:rsidRPr="0020371F">
        <w:rPr>
          <w:color w:val="000000"/>
          <w:shd w:val="clear" w:color="auto" w:fill="FFFF00"/>
        </w:rPr>
        <w:t>]</w:t>
      </w:r>
      <w:bookmarkEnd w:id="0"/>
      <w:r w:rsidR="00A86839">
        <w:rPr>
          <w:color w:val="000000"/>
          <w:spacing w:val="1"/>
        </w:rPr>
        <w:t xml:space="preserve">. </w:t>
      </w:r>
    </w:p>
    <w:p w14:paraId="24788C4E" w14:textId="644B8D14" w:rsidR="00A86839" w:rsidRDefault="00A86839">
      <w:pPr>
        <w:pStyle w:val="Corpsdetexte"/>
        <w:spacing w:before="56" w:line="242" w:lineRule="auto"/>
        <w:ind w:left="220" w:right="228"/>
        <w:jc w:val="both"/>
        <w:rPr>
          <w:color w:val="000000"/>
          <w:spacing w:val="1"/>
        </w:rPr>
      </w:pPr>
    </w:p>
    <w:p w14:paraId="29575695" w14:textId="77777777" w:rsidR="00893730" w:rsidRDefault="00441660">
      <w:pPr>
        <w:pStyle w:val="Corpsdetexte"/>
        <w:ind w:left="220"/>
        <w:jc w:val="both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prend</w:t>
      </w:r>
      <w:r>
        <w:rPr>
          <w:spacing w:val="-2"/>
        </w:rPr>
        <w:t xml:space="preserve"> </w:t>
      </w:r>
      <w:r>
        <w:t>effet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compter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signature</w:t>
      </w:r>
      <w:r>
        <w:rPr>
          <w:spacing w:val="3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parties.</w:t>
      </w:r>
    </w:p>
    <w:p w14:paraId="16A16813" w14:textId="77777777" w:rsidR="00893730" w:rsidRDefault="00893730">
      <w:pPr>
        <w:pStyle w:val="Corpsdetexte"/>
        <w:spacing w:before="3"/>
      </w:pPr>
    </w:p>
    <w:p w14:paraId="4922617E" w14:textId="3134589E" w:rsidR="00893730" w:rsidRDefault="00441660">
      <w:pPr>
        <w:pStyle w:val="Corpsdetexte"/>
        <w:ind w:left="220"/>
        <w:jc w:val="both"/>
      </w:pPr>
      <w:r>
        <w:t>Toute</w:t>
      </w:r>
      <w:r>
        <w:rPr>
          <w:spacing w:val="-3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sera faite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avenant</w:t>
      </w:r>
      <w:r>
        <w:rPr>
          <w:spacing w:val="-3"/>
        </w:rPr>
        <w:t xml:space="preserve"> </w:t>
      </w:r>
      <w:r>
        <w:t>signé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parties.</w:t>
      </w:r>
    </w:p>
    <w:p w14:paraId="0BDF17DD" w14:textId="77777777" w:rsidR="003E25AF" w:rsidRDefault="003E25AF" w:rsidP="003E25AF">
      <w:pPr>
        <w:pStyle w:val="Corpsdetexte"/>
        <w:spacing w:before="56" w:line="242" w:lineRule="auto"/>
        <w:ind w:left="220" w:right="228"/>
        <w:jc w:val="both"/>
        <w:rPr>
          <w:color w:val="000000"/>
          <w:spacing w:val="1"/>
        </w:rPr>
      </w:pPr>
    </w:p>
    <w:p w14:paraId="5C422665" w14:textId="596B7E74" w:rsidR="003E25AF" w:rsidRPr="003E25AF" w:rsidRDefault="003E25AF" w:rsidP="003E25AF">
      <w:pPr>
        <w:pStyle w:val="Corpsdetexte"/>
        <w:spacing w:before="56" w:line="242" w:lineRule="auto"/>
        <w:ind w:left="220" w:right="228"/>
        <w:jc w:val="both"/>
        <w:rPr>
          <w:i/>
          <w:iCs/>
          <w:color w:val="000000"/>
          <w:spacing w:val="1"/>
        </w:rPr>
      </w:pPr>
      <w:r w:rsidRPr="003E25AF">
        <w:rPr>
          <w:i/>
          <w:iCs/>
          <w:color w:val="000000"/>
          <w:spacing w:val="1"/>
        </w:rPr>
        <w:t xml:space="preserve">[A DEFINIR : mention ou non d’une clause de tacite reconduction ]  </w:t>
      </w:r>
    </w:p>
    <w:p w14:paraId="70C7E248" w14:textId="77777777" w:rsidR="003E25AF" w:rsidRPr="003E25AF" w:rsidRDefault="003E25AF" w:rsidP="003E25AF">
      <w:pPr>
        <w:pStyle w:val="Corpsdetexte"/>
        <w:spacing w:before="56" w:line="242" w:lineRule="auto"/>
        <w:ind w:left="220" w:right="228"/>
        <w:jc w:val="both"/>
        <w:rPr>
          <w:i/>
          <w:iCs/>
        </w:rPr>
      </w:pPr>
      <w:r w:rsidRPr="003E25AF">
        <w:rPr>
          <w:i/>
          <w:iCs/>
          <w:color w:val="000000"/>
          <w:spacing w:val="1"/>
        </w:rPr>
        <w:t>Il sera renouvelé par tacite reconduction sauf dénonciation par l’une ou l’autre partie,  notifiée par courrier recommandé avec AR au moins …….  mois avant le terme en cours.</w:t>
      </w:r>
      <w:r w:rsidRPr="003E25AF">
        <w:rPr>
          <w:i/>
          <w:iCs/>
        </w:rPr>
        <w:t xml:space="preserve"> Pendant</w:t>
      </w:r>
      <w:r w:rsidRPr="003E25AF">
        <w:rPr>
          <w:i/>
          <w:iCs/>
          <w:spacing w:val="10"/>
        </w:rPr>
        <w:t xml:space="preserve"> </w:t>
      </w:r>
      <w:r w:rsidRPr="003E25AF">
        <w:rPr>
          <w:i/>
          <w:iCs/>
        </w:rPr>
        <w:t>ce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préavis,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le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vendeur</w:t>
      </w:r>
      <w:r w:rsidRPr="003E25AF">
        <w:rPr>
          <w:i/>
          <w:iCs/>
          <w:spacing w:val="57"/>
        </w:rPr>
        <w:t xml:space="preserve"> </w:t>
      </w:r>
      <w:r w:rsidRPr="003E25AF">
        <w:rPr>
          <w:i/>
          <w:iCs/>
        </w:rPr>
        <w:t>et</w:t>
      </w:r>
      <w:r w:rsidRPr="003E25AF">
        <w:rPr>
          <w:i/>
          <w:iCs/>
          <w:spacing w:val="59"/>
        </w:rPr>
        <w:t xml:space="preserve"> </w:t>
      </w:r>
      <w:r w:rsidRPr="003E25AF">
        <w:rPr>
          <w:i/>
          <w:iCs/>
        </w:rPr>
        <w:t>l’acheteur</w:t>
      </w:r>
      <w:r w:rsidRPr="003E25AF">
        <w:rPr>
          <w:i/>
          <w:iCs/>
          <w:spacing w:val="57"/>
        </w:rPr>
        <w:t xml:space="preserve"> </w:t>
      </w:r>
      <w:r w:rsidRPr="003E25AF">
        <w:rPr>
          <w:i/>
          <w:iCs/>
        </w:rPr>
        <w:t>continueront,</w:t>
      </w:r>
      <w:r w:rsidRPr="003E25AF">
        <w:rPr>
          <w:i/>
          <w:iCs/>
          <w:spacing w:val="59"/>
        </w:rPr>
        <w:t xml:space="preserve"> </w:t>
      </w:r>
      <w:r w:rsidRPr="003E25AF">
        <w:rPr>
          <w:i/>
          <w:iCs/>
        </w:rPr>
        <w:t>chacun</w:t>
      </w:r>
      <w:r w:rsidRPr="003E25AF">
        <w:rPr>
          <w:i/>
          <w:iCs/>
          <w:spacing w:val="57"/>
        </w:rPr>
        <w:t xml:space="preserve"> </w:t>
      </w:r>
      <w:r w:rsidRPr="003E25AF">
        <w:rPr>
          <w:i/>
          <w:iCs/>
        </w:rPr>
        <w:t>pour</w:t>
      </w:r>
      <w:r w:rsidRPr="003E25AF">
        <w:rPr>
          <w:i/>
          <w:iCs/>
          <w:spacing w:val="61"/>
        </w:rPr>
        <w:t xml:space="preserve"> </w:t>
      </w:r>
      <w:r w:rsidRPr="003E25AF">
        <w:rPr>
          <w:i/>
          <w:iCs/>
        </w:rPr>
        <w:t>ce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qui</w:t>
      </w:r>
      <w:r w:rsidRPr="003E25AF">
        <w:rPr>
          <w:i/>
          <w:iCs/>
          <w:spacing w:val="58"/>
        </w:rPr>
        <w:t xml:space="preserve"> </w:t>
      </w:r>
      <w:r w:rsidRPr="003E25AF">
        <w:rPr>
          <w:i/>
          <w:iCs/>
        </w:rPr>
        <w:t>le</w:t>
      </w:r>
      <w:r w:rsidRPr="003E25AF">
        <w:rPr>
          <w:i/>
          <w:iCs/>
          <w:spacing w:val="63"/>
        </w:rPr>
        <w:t xml:space="preserve"> </w:t>
      </w:r>
      <w:r w:rsidRPr="003E25AF">
        <w:rPr>
          <w:i/>
          <w:iCs/>
        </w:rPr>
        <w:t>concerne,</w:t>
      </w:r>
      <w:r w:rsidRPr="003E25AF">
        <w:rPr>
          <w:i/>
          <w:iCs/>
          <w:spacing w:val="59"/>
        </w:rPr>
        <w:t xml:space="preserve"> </w:t>
      </w:r>
      <w:r w:rsidRPr="003E25AF">
        <w:rPr>
          <w:i/>
          <w:iCs/>
        </w:rPr>
        <w:t>à respecter</w:t>
      </w:r>
      <w:r w:rsidRPr="003E25AF">
        <w:rPr>
          <w:i/>
          <w:iCs/>
          <w:spacing w:val="-4"/>
        </w:rPr>
        <w:t xml:space="preserve"> </w:t>
      </w:r>
      <w:r w:rsidRPr="003E25AF">
        <w:rPr>
          <w:i/>
          <w:iCs/>
        </w:rPr>
        <w:t>leurs</w:t>
      </w:r>
      <w:r w:rsidRPr="003E25AF">
        <w:rPr>
          <w:i/>
          <w:iCs/>
          <w:spacing w:val="-4"/>
        </w:rPr>
        <w:t xml:space="preserve"> </w:t>
      </w:r>
      <w:r w:rsidRPr="003E25AF">
        <w:rPr>
          <w:i/>
          <w:iCs/>
        </w:rPr>
        <w:t>engagements</w:t>
      </w:r>
      <w:r w:rsidRPr="003E25AF">
        <w:rPr>
          <w:i/>
          <w:iCs/>
          <w:spacing w:val="-2"/>
        </w:rPr>
        <w:t xml:space="preserve"> </w:t>
      </w:r>
      <w:r w:rsidRPr="003E25AF">
        <w:rPr>
          <w:i/>
          <w:iCs/>
        </w:rPr>
        <w:t>contractuels.</w:t>
      </w:r>
    </w:p>
    <w:p w14:paraId="342E1D93" w14:textId="77777777" w:rsidR="00A71DD9" w:rsidRDefault="00A71DD9">
      <w:pPr>
        <w:pStyle w:val="Corpsdetexte"/>
        <w:spacing w:before="12"/>
        <w:rPr>
          <w:sz w:val="21"/>
        </w:rPr>
      </w:pPr>
    </w:p>
    <w:p w14:paraId="5595CCE6" w14:textId="77777777" w:rsidR="00893730" w:rsidRDefault="00441660">
      <w:pPr>
        <w:pStyle w:val="Titre2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Quantité,</w:t>
      </w:r>
      <w:r>
        <w:rPr>
          <w:spacing w:val="-3"/>
        </w:rPr>
        <w:t xml:space="preserve"> </w:t>
      </w:r>
      <w:r>
        <w:t>origine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produits</w:t>
      </w:r>
      <w:r>
        <w:rPr>
          <w:spacing w:val="-7"/>
        </w:rPr>
        <w:t xml:space="preserve"> </w:t>
      </w:r>
      <w:r>
        <w:t>concernés</w:t>
      </w:r>
    </w:p>
    <w:p w14:paraId="6EE27CFA" w14:textId="77777777" w:rsidR="00893730" w:rsidRDefault="00893730">
      <w:pPr>
        <w:pStyle w:val="Corpsdetexte"/>
        <w:spacing w:before="8"/>
        <w:rPr>
          <w:b/>
          <w:sz w:val="17"/>
        </w:rPr>
      </w:pPr>
    </w:p>
    <w:p w14:paraId="01E17278" w14:textId="77777777" w:rsidR="00893730" w:rsidRDefault="00441660">
      <w:pPr>
        <w:pStyle w:val="Corpsdetexte"/>
        <w:spacing w:before="55"/>
        <w:ind w:left="220"/>
      </w:pPr>
      <w:r>
        <w:t>Ce</w:t>
      </w:r>
      <w:r>
        <w:rPr>
          <w:spacing w:val="-2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:</w:t>
      </w:r>
    </w:p>
    <w:p w14:paraId="3155FA75" w14:textId="36E4F327" w:rsidR="00893730" w:rsidRDefault="00893730"/>
    <w:p w14:paraId="7A56307D" w14:textId="320E50DC" w:rsidR="00893730" w:rsidRPr="00840192" w:rsidRDefault="00441660">
      <w:pPr>
        <w:pStyle w:val="Paragraphedeliste"/>
        <w:numPr>
          <w:ilvl w:val="0"/>
          <w:numId w:val="3"/>
        </w:numPr>
        <w:tabs>
          <w:tab w:val="left" w:pos="576"/>
        </w:tabs>
        <w:spacing w:before="61"/>
        <w:ind w:left="575" w:right="222"/>
        <w:jc w:val="both"/>
        <w:rPr>
          <w:rFonts w:ascii="Wingdings" w:hAnsi="Wingdings"/>
        </w:rPr>
      </w:pPr>
      <w:r>
        <w:rPr>
          <w:color w:val="000000"/>
        </w:rPr>
        <w:t xml:space="preserve">une quantité d’animaux sur la durée du contrat : </w:t>
      </w:r>
      <w:r w:rsidR="007E4D4D">
        <w:rPr>
          <w:color w:val="000000"/>
        </w:rPr>
        <w:t xml:space="preserve">……………………………………………………………………… </w:t>
      </w:r>
      <w:r>
        <w:rPr>
          <w:i/>
          <w:color w:val="000000"/>
          <w:shd w:val="clear" w:color="auto" w:fill="FFFF00"/>
        </w:rPr>
        <w:t xml:space="preserve">[Exemple : « </w:t>
      </w:r>
      <w:r w:rsidR="00282262">
        <w:rPr>
          <w:i/>
          <w:color w:val="000000"/>
          <w:shd w:val="clear" w:color="auto" w:fill="FFFF00"/>
        </w:rPr>
        <w:t>x</w:t>
      </w:r>
      <w:r>
        <w:rPr>
          <w:i/>
          <w:color w:val="000000"/>
          <w:shd w:val="clear" w:color="auto" w:fill="FFFF00"/>
        </w:rPr>
        <w:t xml:space="preserve"> animaux / an »,]</w:t>
      </w:r>
    </w:p>
    <w:p w14:paraId="4274C445" w14:textId="77777777" w:rsidR="00366555" w:rsidRDefault="00366555" w:rsidP="00840192">
      <w:pPr>
        <w:pStyle w:val="Paragraphedeliste"/>
        <w:tabs>
          <w:tab w:val="left" w:pos="576"/>
        </w:tabs>
        <w:spacing w:before="61"/>
        <w:ind w:left="575" w:right="222" w:firstLine="0"/>
        <w:jc w:val="both"/>
        <w:rPr>
          <w:rFonts w:ascii="Wingdings" w:hAnsi="Wingdings"/>
        </w:rPr>
      </w:pPr>
    </w:p>
    <w:p w14:paraId="578F28B0" w14:textId="1EE4E56B" w:rsidR="00893730" w:rsidRPr="00840192" w:rsidRDefault="00441660">
      <w:pPr>
        <w:pStyle w:val="Paragraphedeliste"/>
        <w:numPr>
          <w:ilvl w:val="0"/>
          <w:numId w:val="3"/>
        </w:numPr>
        <w:tabs>
          <w:tab w:val="left" w:pos="576"/>
        </w:tabs>
        <w:spacing w:before="61"/>
        <w:jc w:val="both"/>
        <w:rPr>
          <w:rFonts w:ascii="Wingdings" w:hAnsi="Wingdings"/>
        </w:rPr>
      </w:pPr>
      <w:r>
        <w:t>les</w:t>
      </w:r>
      <w:r>
        <w:rPr>
          <w:spacing w:val="-3"/>
        </w:rPr>
        <w:t xml:space="preserve"> </w:t>
      </w:r>
      <w:r>
        <w:t>périodes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0B0FE9" w:rsidRPr="009238F8">
        <w:rPr>
          <w:spacing w:val="-1"/>
        </w:rPr>
        <w:t>……………………………………………………………………………………………………</w:t>
      </w:r>
      <w:r w:rsidRPr="009238F8">
        <w:rPr>
          <w:i/>
          <w:color w:val="000000"/>
          <w:shd w:val="clear" w:color="auto" w:fill="FFFF00"/>
        </w:rPr>
        <w:t>[Préciser</w:t>
      </w:r>
      <w:r w:rsidRPr="009238F8">
        <w:rPr>
          <w:i/>
          <w:color w:val="000000"/>
          <w:spacing w:val="-2"/>
          <w:shd w:val="clear" w:color="auto" w:fill="FFFF00"/>
        </w:rPr>
        <w:t xml:space="preserve"> </w:t>
      </w:r>
      <w:r w:rsidRPr="009238F8">
        <w:rPr>
          <w:i/>
          <w:color w:val="000000"/>
          <w:shd w:val="clear" w:color="auto" w:fill="FFFF00"/>
        </w:rPr>
        <w:t>un</w:t>
      </w:r>
      <w:r w:rsidRPr="009238F8">
        <w:rPr>
          <w:i/>
          <w:color w:val="000000"/>
          <w:spacing w:val="-1"/>
          <w:shd w:val="clear" w:color="auto" w:fill="FFFF00"/>
        </w:rPr>
        <w:t xml:space="preserve"> </w:t>
      </w:r>
      <w:r w:rsidRPr="009238F8">
        <w:rPr>
          <w:i/>
          <w:color w:val="000000"/>
          <w:shd w:val="clear" w:color="auto" w:fill="FFFF00"/>
        </w:rPr>
        <w:t>calendrier</w:t>
      </w:r>
      <w:r w:rsidR="00416351" w:rsidRPr="009238F8">
        <w:rPr>
          <w:i/>
          <w:color w:val="000000"/>
          <w:shd w:val="clear" w:color="auto" w:fill="FFFF00"/>
        </w:rPr>
        <w:t xml:space="preserve"> et les modalités d’ajustement </w:t>
      </w:r>
      <w:r w:rsidR="004341C0" w:rsidRPr="009238F8">
        <w:rPr>
          <w:i/>
          <w:color w:val="000000"/>
          <w:shd w:val="clear" w:color="auto" w:fill="FFFF00"/>
        </w:rPr>
        <w:t xml:space="preserve">annuel </w:t>
      </w:r>
      <w:r w:rsidR="00416351" w:rsidRPr="009238F8">
        <w:rPr>
          <w:i/>
          <w:color w:val="000000"/>
          <w:shd w:val="clear" w:color="auto" w:fill="FFFF00"/>
        </w:rPr>
        <w:t xml:space="preserve">de ce calendrier </w:t>
      </w:r>
      <w:r w:rsidR="00B4317F" w:rsidRPr="009238F8">
        <w:rPr>
          <w:i/>
          <w:color w:val="000000"/>
          <w:shd w:val="clear" w:color="auto" w:fill="FFFF00"/>
        </w:rPr>
        <w:t>avant</w:t>
      </w:r>
      <w:r w:rsidR="004341C0" w:rsidRPr="009238F8">
        <w:rPr>
          <w:i/>
          <w:color w:val="000000"/>
          <w:shd w:val="clear" w:color="auto" w:fill="FFFF00"/>
        </w:rPr>
        <w:t xml:space="preserve"> chaque date anniversaire du contrat</w:t>
      </w:r>
      <w:r w:rsidRPr="009238F8">
        <w:rPr>
          <w:i/>
          <w:color w:val="000000"/>
          <w:spacing w:val="-2"/>
          <w:shd w:val="clear" w:color="auto" w:fill="FFFF00"/>
        </w:rPr>
        <w:t xml:space="preserve"> </w:t>
      </w:r>
      <w:r w:rsidR="00482F37" w:rsidRPr="009238F8">
        <w:rPr>
          <w:i/>
          <w:color w:val="000000"/>
          <w:spacing w:val="-2"/>
          <w:shd w:val="clear" w:color="auto" w:fill="FFFF00"/>
        </w:rPr>
        <w:t>)</w:t>
      </w:r>
    </w:p>
    <w:p w14:paraId="7820E4CA" w14:textId="77777777" w:rsidR="00366555" w:rsidRPr="00840192" w:rsidRDefault="00366555" w:rsidP="00840192">
      <w:pPr>
        <w:pStyle w:val="Paragraphedeliste"/>
        <w:rPr>
          <w:rFonts w:ascii="Wingdings" w:hAnsi="Wingdings"/>
        </w:rPr>
      </w:pPr>
    </w:p>
    <w:p w14:paraId="2A18DCC1" w14:textId="571E3901" w:rsidR="00893730" w:rsidRPr="000C5BB7" w:rsidRDefault="00441660">
      <w:pPr>
        <w:pStyle w:val="Paragraphedeliste"/>
        <w:numPr>
          <w:ilvl w:val="0"/>
          <w:numId w:val="3"/>
        </w:numPr>
        <w:tabs>
          <w:tab w:val="left" w:pos="576"/>
        </w:tabs>
        <w:spacing w:before="56"/>
        <w:ind w:left="575" w:right="228"/>
        <w:jc w:val="both"/>
        <w:rPr>
          <w:rFonts w:ascii="Wingdings" w:hAnsi="Wingdings"/>
        </w:rPr>
      </w:pPr>
      <w:r>
        <w:rPr>
          <w:color w:val="000000"/>
        </w:rPr>
        <w:t>une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qualité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animaux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réponde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aux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caractéristiques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suivantes :</w:t>
      </w:r>
      <w:r w:rsidR="00723D46">
        <w:rPr>
          <w:color w:val="000000"/>
        </w:rPr>
        <w:t>……………………………………………………………………………..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[préciser</w:t>
      </w:r>
      <w:r>
        <w:rPr>
          <w:color w:val="000000"/>
          <w:spacing w:val="49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les</w:t>
      </w:r>
      <w:r>
        <w:rPr>
          <w:i/>
          <w:color w:val="000000"/>
          <w:spacing w:val="50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race,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FFFF00"/>
        </w:rPr>
        <w:t>catégorie,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âge</w:t>
      </w:r>
      <w:r w:rsidR="00723D46">
        <w:rPr>
          <w:i/>
          <w:color w:val="000000"/>
          <w:shd w:val="clear" w:color="auto" w:fill="FFFF00"/>
        </w:rPr>
        <w:t>, poids</w:t>
      </w:r>
      <w:r w:rsidR="004B7CC8">
        <w:rPr>
          <w:i/>
          <w:color w:val="000000"/>
          <w:shd w:val="clear" w:color="auto" w:fill="FFFF00"/>
        </w:rPr>
        <w:t>,</w:t>
      </w:r>
      <w:r>
        <w:rPr>
          <w:i/>
          <w:color w:val="000000"/>
          <w:shd w:val="clear" w:color="auto" w:fill="FFFF00"/>
        </w:rPr>
        <w:t xml:space="preserve"> et</w:t>
      </w:r>
      <w:r>
        <w:rPr>
          <w:i/>
          <w:color w:val="000000"/>
          <w:spacing w:val="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conformation</w:t>
      </w:r>
      <w:r>
        <w:rPr>
          <w:i/>
          <w:color w:val="000000"/>
          <w:spacing w:val="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des</w:t>
      </w:r>
      <w:r>
        <w:rPr>
          <w:i/>
          <w:color w:val="000000"/>
          <w:spacing w:val="-6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animaux]</w:t>
      </w:r>
    </w:p>
    <w:p w14:paraId="634706CC" w14:textId="269FCB29" w:rsidR="000C5BB7" w:rsidRDefault="000C5BB7" w:rsidP="000C5BB7">
      <w:pPr>
        <w:tabs>
          <w:tab w:val="left" w:pos="576"/>
        </w:tabs>
        <w:spacing w:before="56"/>
        <w:ind w:right="228"/>
        <w:jc w:val="both"/>
        <w:rPr>
          <w:rFonts w:ascii="Wingdings" w:hAnsi="Wingdings"/>
        </w:rPr>
      </w:pPr>
    </w:p>
    <w:p w14:paraId="727B444E" w14:textId="1ADE694E" w:rsidR="00302114" w:rsidRPr="008006EE" w:rsidRDefault="00302114" w:rsidP="00A71DD9">
      <w:pPr>
        <w:pStyle w:val="Corpsdetexte"/>
        <w:spacing w:before="5"/>
        <w:ind w:left="150"/>
        <w:rPr>
          <w:lang w:val="fr-FR"/>
        </w:rPr>
      </w:pPr>
      <w:r w:rsidRPr="008006EE">
        <w:rPr>
          <w:lang w:val="fr-FR"/>
        </w:rPr>
        <w:t xml:space="preserve">Les Parties s'accordent sur une marge </w:t>
      </w:r>
      <w:r w:rsidR="00CA0ACB" w:rsidRPr="008006EE">
        <w:rPr>
          <w:lang w:val="fr-FR"/>
        </w:rPr>
        <w:t xml:space="preserve">de variation </w:t>
      </w:r>
      <w:r w:rsidRPr="008006EE">
        <w:rPr>
          <w:lang w:val="fr-FR"/>
        </w:rPr>
        <w:t xml:space="preserve">de </w:t>
      </w:r>
      <w:r w:rsidRPr="008006EE">
        <w:rPr>
          <w:highlight w:val="yellow"/>
          <w:lang w:val="fr-FR"/>
        </w:rPr>
        <w:t>….</w:t>
      </w:r>
      <w:r w:rsidRPr="008006EE">
        <w:rPr>
          <w:lang w:val="fr-FR"/>
        </w:rPr>
        <w:t xml:space="preserve"> </w:t>
      </w:r>
      <w:r w:rsidR="00482F37" w:rsidRPr="008006EE">
        <w:rPr>
          <w:lang w:val="fr-FR"/>
        </w:rPr>
        <w:t xml:space="preserve">% du volume annuel de </w:t>
      </w:r>
      <w:r w:rsidR="0020371F" w:rsidRPr="008006EE">
        <w:rPr>
          <w:lang w:val="fr-FR"/>
        </w:rPr>
        <w:t xml:space="preserve">têtes de </w:t>
      </w:r>
      <w:r w:rsidRPr="008006EE">
        <w:rPr>
          <w:lang w:val="fr-FR"/>
        </w:rPr>
        <w:t xml:space="preserve">bovins </w:t>
      </w:r>
      <w:r w:rsidR="00CA0ACB" w:rsidRPr="008006EE">
        <w:rPr>
          <w:lang w:val="fr-FR"/>
        </w:rPr>
        <w:t xml:space="preserve">pouvant </w:t>
      </w:r>
      <w:r w:rsidR="00A71DD9" w:rsidRPr="008006EE">
        <w:rPr>
          <w:lang w:val="fr-FR"/>
        </w:rPr>
        <w:t xml:space="preserve"> </w:t>
      </w:r>
      <w:r w:rsidR="00CA0ACB" w:rsidRPr="008006EE">
        <w:rPr>
          <w:lang w:val="fr-FR"/>
        </w:rPr>
        <w:t>être livré</w:t>
      </w:r>
      <w:r w:rsidR="002B7BEB" w:rsidRPr="008006EE">
        <w:rPr>
          <w:lang w:val="fr-FR"/>
        </w:rPr>
        <w:t>es</w:t>
      </w:r>
      <w:r w:rsidR="00CA0ACB" w:rsidRPr="008006EE">
        <w:rPr>
          <w:lang w:val="fr-FR"/>
        </w:rPr>
        <w:t xml:space="preserve"> </w:t>
      </w:r>
      <w:r w:rsidRPr="008006EE">
        <w:rPr>
          <w:lang w:val="fr-FR"/>
        </w:rPr>
        <w:t xml:space="preserve">en plus ou en moins par rapport aux volumes </w:t>
      </w:r>
      <w:r w:rsidR="00CA0ACB" w:rsidRPr="008006EE">
        <w:rPr>
          <w:lang w:val="fr-FR"/>
        </w:rPr>
        <w:t xml:space="preserve">définis </w:t>
      </w:r>
      <w:r w:rsidRPr="008006EE">
        <w:rPr>
          <w:lang w:val="fr-FR"/>
        </w:rPr>
        <w:t>ci-dessus</w:t>
      </w:r>
      <w:r w:rsidR="00CA0ACB" w:rsidRPr="008006EE">
        <w:rPr>
          <w:lang w:val="fr-FR"/>
        </w:rPr>
        <w:t xml:space="preserve">. </w:t>
      </w:r>
    </w:p>
    <w:p w14:paraId="1DD2A99E" w14:textId="77777777" w:rsidR="00302114" w:rsidRDefault="00302114">
      <w:pPr>
        <w:pStyle w:val="Corpsdetexte"/>
        <w:ind w:left="220" w:right="230"/>
        <w:jc w:val="both"/>
      </w:pPr>
    </w:p>
    <w:p w14:paraId="0B107001" w14:textId="5DB89AB3" w:rsidR="00893730" w:rsidRDefault="00441660" w:rsidP="00302114">
      <w:pPr>
        <w:pStyle w:val="Corpsdetexte"/>
        <w:ind w:left="220" w:right="230"/>
        <w:jc w:val="both"/>
      </w:pPr>
      <w:r>
        <w:t>Le vendeur et</w:t>
      </w:r>
      <w:r>
        <w:rPr>
          <w:spacing w:val="49"/>
        </w:rPr>
        <w:t xml:space="preserve"> </w:t>
      </w:r>
      <w:r>
        <w:t>l’acheteur s’engagent à s’informer mutuellement dès qu’ils en ont connaissance de</w:t>
      </w:r>
      <w:r>
        <w:rPr>
          <w:spacing w:val="1"/>
        </w:rPr>
        <w:t xml:space="preserve"> </w:t>
      </w:r>
      <w:r>
        <w:t>tout événement susceptible de gêner ou d’empêcher l’approvisionnement normal dans les quantités</w:t>
      </w:r>
      <w:r>
        <w:rPr>
          <w:spacing w:val="1"/>
        </w:rPr>
        <w:t xml:space="preserve"> </w:t>
      </w:r>
      <w:r>
        <w:t>et les</w:t>
      </w:r>
      <w:r>
        <w:rPr>
          <w:spacing w:val="-1"/>
        </w:rPr>
        <w:t xml:space="preserve"> </w:t>
      </w:r>
      <w:r>
        <w:t>qualités requises définies</w:t>
      </w:r>
      <w:r>
        <w:rPr>
          <w:spacing w:val="-1"/>
        </w:rPr>
        <w:t xml:space="preserve"> </w:t>
      </w:r>
      <w:r>
        <w:t>ci-dessus.</w:t>
      </w:r>
      <w:r w:rsidR="00302114">
        <w:t xml:space="preserve"> </w:t>
      </w:r>
      <w:r>
        <w:t>Ils</w:t>
      </w:r>
      <w:r>
        <w:rPr>
          <w:spacing w:val="1"/>
        </w:rPr>
        <w:t xml:space="preserve"> </w:t>
      </w:r>
      <w:r>
        <w:t>mettent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rétablir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vite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 xml:space="preserve">commerciaux tels que définis ci-dessus. </w:t>
      </w:r>
      <w:r w:rsidRPr="00DA4A08">
        <w:t>Si cela n’était</w:t>
      </w:r>
      <w:r w:rsidRPr="00DA4A08">
        <w:rPr>
          <w:spacing w:val="1"/>
        </w:rPr>
        <w:t xml:space="preserve"> </w:t>
      </w:r>
      <w:r w:rsidRPr="00DA4A08">
        <w:t>pas possible, le présent</w:t>
      </w:r>
      <w:r w:rsidRPr="00DA4A08">
        <w:rPr>
          <w:spacing w:val="49"/>
        </w:rPr>
        <w:t xml:space="preserve"> </w:t>
      </w:r>
      <w:r w:rsidRPr="00DA4A08">
        <w:t>contrat devra être</w:t>
      </w:r>
      <w:r w:rsidRPr="00DA4A08">
        <w:rPr>
          <w:spacing w:val="1"/>
        </w:rPr>
        <w:t xml:space="preserve"> </w:t>
      </w:r>
      <w:r w:rsidRPr="00DA4A08">
        <w:t>revu.</w:t>
      </w:r>
    </w:p>
    <w:p w14:paraId="06C28DD7" w14:textId="21924F06" w:rsidR="00C84051" w:rsidRDefault="00C84051">
      <w:pPr>
        <w:pStyle w:val="Corpsdetexte"/>
        <w:ind w:left="220" w:right="235"/>
        <w:jc w:val="both"/>
      </w:pPr>
    </w:p>
    <w:p w14:paraId="3B40DC49" w14:textId="77777777" w:rsidR="00893730" w:rsidRDefault="00893730">
      <w:pPr>
        <w:pStyle w:val="Corpsdetexte"/>
        <w:spacing w:before="4"/>
      </w:pPr>
    </w:p>
    <w:p w14:paraId="424FA80C" w14:textId="77777777" w:rsidR="00893730" w:rsidRDefault="00441660">
      <w:pPr>
        <w:pStyle w:val="Titre2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 Modalité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collecte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livraison</w:t>
      </w:r>
    </w:p>
    <w:p w14:paraId="04EEB1CD" w14:textId="77777777" w:rsidR="00893730" w:rsidRDefault="00893730">
      <w:pPr>
        <w:pStyle w:val="Corpsdetexte"/>
        <w:spacing w:before="8"/>
        <w:rPr>
          <w:b/>
          <w:sz w:val="19"/>
        </w:rPr>
      </w:pPr>
    </w:p>
    <w:p w14:paraId="617A41C3" w14:textId="2CCFB56D" w:rsidR="004B413A" w:rsidRDefault="004B413A">
      <w:pPr>
        <w:spacing w:before="52"/>
        <w:ind w:left="220"/>
        <w:rPr>
          <w:b/>
          <w:color w:val="000000"/>
          <w:sz w:val="24"/>
          <w:u w:val="single"/>
          <w:shd w:val="clear" w:color="auto" w:fill="FFFF00"/>
        </w:rPr>
      </w:pPr>
      <w:r>
        <w:rPr>
          <w:color w:val="000000"/>
          <w:shd w:val="clear" w:color="auto" w:fill="FFFF00"/>
        </w:rPr>
        <w:t>(choisir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trois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possibilités)   </w:t>
      </w:r>
    </w:p>
    <w:p w14:paraId="5427A5FE" w14:textId="0D99D482" w:rsidR="00893730" w:rsidRDefault="00441660">
      <w:pPr>
        <w:spacing w:before="52"/>
        <w:ind w:left="220"/>
        <w:rPr>
          <w:b/>
          <w:sz w:val="24"/>
        </w:rPr>
      </w:pPr>
      <w:r>
        <w:rPr>
          <w:b/>
          <w:color w:val="000000"/>
          <w:sz w:val="24"/>
          <w:u w:val="single"/>
          <w:shd w:val="clear" w:color="auto" w:fill="FFFF00"/>
        </w:rPr>
        <w:t>ENLEVEMENT</w:t>
      </w:r>
    </w:p>
    <w:p w14:paraId="1017D4AC" w14:textId="77777777" w:rsidR="00893730" w:rsidRDefault="00441660">
      <w:pPr>
        <w:pStyle w:val="Corpsdetexte"/>
        <w:spacing w:before="121" w:line="267" w:lineRule="exact"/>
        <w:ind w:left="220"/>
      </w:pPr>
      <w:r>
        <w:t>La</w:t>
      </w:r>
      <w:r>
        <w:rPr>
          <w:spacing w:val="26"/>
        </w:rPr>
        <w:t xml:space="preserve"> </w:t>
      </w:r>
      <w:r>
        <w:t>collecte</w:t>
      </w:r>
      <w:r>
        <w:rPr>
          <w:spacing w:val="29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animaux</w:t>
      </w:r>
      <w:r>
        <w:rPr>
          <w:spacing w:val="27"/>
        </w:rPr>
        <w:t xml:space="preserve"> </w:t>
      </w:r>
      <w:r>
        <w:t>sera</w:t>
      </w:r>
      <w:r>
        <w:rPr>
          <w:spacing w:val="26"/>
        </w:rPr>
        <w:t xml:space="preserve"> </w:t>
      </w:r>
      <w:r>
        <w:t>effectuée,</w:t>
      </w:r>
      <w:r>
        <w:rPr>
          <w:spacing w:val="28"/>
        </w:rPr>
        <w:t xml:space="preserve"> </w:t>
      </w:r>
      <w:r>
        <w:t>conformément</w:t>
      </w:r>
      <w:r>
        <w:rPr>
          <w:spacing w:val="29"/>
        </w:rPr>
        <w:t xml:space="preserve"> </w:t>
      </w:r>
      <w:r>
        <w:t>au</w:t>
      </w:r>
      <w:r>
        <w:rPr>
          <w:spacing w:val="26"/>
        </w:rPr>
        <w:t xml:space="preserve"> </w:t>
      </w:r>
      <w:r>
        <w:t>calendrier</w:t>
      </w:r>
      <w:r>
        <w:rPr>
          <w:spacing w:val="26"/>
        </w:rPr>
        <w:t xml:space="preserve"> </w:t>
      </w:r>
      <w:r>
        <w:t>défini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annexe</w:t>
      </w:r>
      <w:r>
        <w:rPr>
          <w:spacing w:val="28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t>présent</w:t>
      </w:r>
    </w:p>
    <w:p w14:paraId="7D468453" w14:textId="77777777" w:rsidR="00893730" w:rsidRDefault="00441660">
      <w:pPr>
        <w:pStyle w:val="Corpsdetexte"/>
        <w:tabs>
          <w:tab w:val="left" w:pos="2050"/>
          <w:tab w:val="left" w:pos="3445"/>
          <w:tab w:val="left" w:pos="5745"/>
          <w:tab w:val="left" w:pos="7095"/>
          <w:tab w:val="left" w:pos="8960"/>
        </w:tabs>
        <w:spacing w:line="267" w:lineRule="exact"/>
        <w:ind w:left="220"/>
      </w:pPr>
      <w:r>
        <w:t>contrat,</w:t>
      </w:r>
      <w:r>
        <w:tab/>
        <w:t>sur</w:t>
      </w:r>
      <w:r>
        <w:tab/>
        <w:t>l’exploitation</w:t>
      </w:r>
      <w:r>
        <w:tab/>
        <w:t>du</w:t>
      </w:r>
      <w:r>
        <w:tab/>
        <w:t>vendeur</w:t>
      </w:r>
      <w:r>
        <w:tab/>
        <w:t>soit</w:t>
      </w:r>
    </w:p>
    <w:p w14:paraId="154F6D0D" w14:textId="77777777" w:rsidR="00893730" w:rsidRDefault="00441660">
      <w:pPr>
        <w:pStyle w:val="Corpsdetexte"/>
        <w:tabs>
          <w:tab w:val="left" w:pos="6185"/>
        </w:tabs>
        <w:spacing w:before="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hd w:val="clear" w:color="auto" w:fill="FFFF00"/>
        </w:rPr>
        <w:t>[indiquer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l’adresse]</w:t>
      </w:r>
      <w:r>
        <w:rPr>
          <w:color w:val="000000"/>
        </w:rPr>
        <w:t>.</w:t>
      </w:r>
    </w:p>
    <w:p w14:paraId="231739CE" w14:textId="77777777" w:rsidR="00893730" w:rsidRDefault="00893730">
      <w:pPr>
        <w:pStyle w:val="Corpsdetexte"/>
        <w:spacing w:before="3"/>
      </w:pPr>
    </w:p>
    <w:p w14:paraId="4D116283" w14:textId="77777777" w:rsidR="00893730" w:rsidRDefault="00441660">
      <w:pPr>
        <w:pStyle w:val="Corpsdetexte"/>
        <w:ind w:left="220" w:right="226"/>
        <w:jc w:val="both"/>
      </w:pPr>
      <w:r>
        <w:t>Les modalités concernant les transferts de propriété et des risques des animaux vivants et la gestion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non-conformité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régies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l’Accord</w:t>
      </w:r>
      <w:r>
        <w:rPr>
          <w:spacing w:val="1"/>
        </w:rPr>
        <w:t xml:space="preserve"> </w:t>
      </w:r>
      <w:r>
        <w:t>interprofessionnel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l’achat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l’enlèvement des</w:t>
      </w:r>
      <w:r>
        <w:rPr>
          <w:spacing w:val="-1"/>
        </w:rPr>
        <w:t xml:space="preserve"> </w:t>
      </w:r>
      <w:r>
        <w:t>bovins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destinés à</w:t>
      </w:r>
      <w:r>
        <w:rPr>
          <w:spacing w:val="-1"/>
        </w:rPr>
        <w:t xml:space="preserve"> </w:t>
      </w:r>
      <w:r>
        <w:t>l’abattage.</w:t>
      </w:r>
    </w:p>
    <w:p w14:paraId="2EFD0ACA" w14:textId="77777777" w:rsidR="00893730" w:rsidRDefault="00893730">
      <w:pPr>
        <w:pStyle w:val="Corpsdetexte"/>
        <w:spacing w:before="8"/>
        <w:rPr>
          <w:sz w:val="21"/>
        </w:rPr>
      </w:pPr>
    </w:p>
    <w:p w14:paraId="3C93C0FF" w14:textId="77777777" w:rsidR="00893730" w:rsidRDefault="00441660">
      <w:pPr>
        <w:pStyle w:val="Corpsdetexte"/>
        <w:ind w:left="220"/>
      </w:pPr>
      <w:r>
        <w:t>Par</w:t>
      </w:r>
      <w:r>
        <w:rPr>
          <w:spacing w:val="31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présent</w:t>
      </w:r>
      <w:r>
        <w:rPr>
          <w:spacing w:val="33"/>
        </w:rPr>
        <w:t xml:space="preserve"> </w:t>
      </w:r>
      <w:r>
        <w:t>contrat,</w:t>
      </w:r>
      <w:r>
        <w:rPr>
          <w:spacing w:val="34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parties</w:t>
      </w:r>
      <w:r>
        <w:rPr>
          <w:spacing w:val="32"/>
        </w:rPr>
        <w:t xml:space="preserve"> </w:t>
      </w:r>
      <w:r>
        <w:t>conviennent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l’enlèvement</w:t>
      </w:r>
      <w:r>
        <w:rPr>
          <w:spacing w:val="33"/>
        </w:rPr>
        <w:t xml:space="preserve"> </w:t>
      </w:r>
      <w:r>
        <w:t>aura</w:t>
      </w:r>
      <w:r>
        <w:rPr>
          <w:spacing w:val="33"/>
        </w:rPr>
        <w:t xml:space="preserve"> </w:t>
      </w:r>
      <w:r>
        <w:t>lieu</w:t>
      </w:r>
      <w:r>
        <w:rPr>
          <w:spacing w:val="34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_</w:t>
      </w:r>
      <w:r>
        <w:rPr>
          <w:spacing w:val="33"/>
        </w:rPr>
        <w:t xml:space="preserve"> </w:t>
      </w:r>
      <w:r>
        <w:t>jours</w:t>
      </w:r>
    </w:p>
    <w:p w14:paraId="0B5FD9C5" w14:textId="77777777" w:rsidR="00893730" w:rsidRDefault="00441660">
      <w:pPr>
        <w:pStyle w:val="Corpsdetexte"/>
        <w:tabs>
          <w:tab w:val="left" w:leader="underscore" w:pos="5215"/>
        </w:tabs>
        <w:spacing w:before="2"/>
        <w:ind w:left="220" w:right="244"/>
      </w:pPr>
      <w:r>
        <w:t>(fourchette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préciser)</w:t>
      </w:r>
      <w:r>
        <w:rPr>
          <w:spacing w:val="6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compter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tab/>
        <w:t>(déterminer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départ</w:t>
      </w:r>
      <w:r>
        <w:rPr>
          <w:spacing w:val="8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délai)</w:t>
      </w:r>
      <w:r>
        <w:rPr>
          <w:spacing w:val="5"/>
        </w:rPr>
        <w:t xml:space="preserve"> </w:t>
      </w:r>
      <w:r>
        <w:t>sans</w:t>
      </w:r>
      <w:r>
        <w:rPr>
          <w:spacing w:val="-47"/>
        </w:rPr>
        <w:t xml:space="preserve"> </w:t>
      </w:r>
      <w:r>
        <w:t>quoi</w:t>
      </w:r>
      <w:r>
        <w:rPr>
          <w:spacing w:val="-1"/>
        </w:rPr>
        <w:t xml:space="preserve"> </w:t>
      </w:r>
      <w:r>
        <w:t>:</w:t>
      </w:r>
    </w:p>
    <w:p w14:paraId="773219F4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spacing w:before="3" w:line="267" w:lineRule="exact"/>
        <w:ind w:hanging="161"/>
      </w:pP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lésée</w:t>
      </w:r>
      <w:r>
        <w:rPr>
          <w:spacing w:val="-3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résoudre</w:t>
      </w:r>
      <w:r>
        <w:rPr>
          <w:spacing w:val="-2"/>
        </w:rPr>
        <w:t xml:space="preserve"> </w:t>
      </w:r>
      <w:r>
        <w:t>unilatéralement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obtenir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dommages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intérêts.</w:t>
      </w:r>
    </w:p>
    <w:p w14:paraId="581A991B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  <w:tab w:val="left" w:leader="underscore" w:pos="2327"/>
        </w:tabs>
        <w:spacing w:line="267" w:lineRule="exact"/>
        <w:ind w:hanging="161"/>
      </w:pPr>
      <w:r>
        <w:t>Une</w:t>
      </w:r>
      <w:r>
        <w:rPr>
          <w:spacing w:val="-3"/>
        </w:rPr>
        <w:t xml:space="preserve"> </w:t>
      </w:r>
      <w:r>
        <w:t>pénalité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appliquée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l’acheteur</w:t>
      </w:r>
      <w:r>
        <w:rPr>
          <w:spacing w:val="-4"/>
        </w:rPr>
        <w:t xml:space="preserve"> </w:t>
      </w:r>
      <w:r>
        <w:t>par jour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retard</w:t>
      </w:r>
      <w:r>
        <w:rPr>
          <w:spacing w:val="-2"/>
        </w:rPr>
        <w:t xml:space="preserve"> </w:t>
      </w:r>
      <w:r>
        <w:t>d’enlèvement.</w:t>
      </w:r>
    </w:p>
    <w:p w14:paraId="2C6DA632" w14:textId="77777777" w:rsidR="00366555" w:rsidRDefault="00366555" w:rsidP="00840192">
      <w:pPr>
        <w:pStyle w:val="Paragraphedeliste"/>
        <w:tabs>
          <w:tab w:val="left" w:pos="381"/>
          <w:tab w:val="left" w:leader="underscore" w:pos="2327"/>
        </w:tabs>
        <w:spacing w:line="267" w:lineRule="exact"/>
        <w:ind w:firstLine="0"/>
      </w:pPr>
    </w:p>
    <w:p w14:paraId="0F707734" w14:textId="77777777" w:rsidR="00893730" w:rsidRDefault="00893730">
      <w:pPr>
        <w:pStyle w:val="Corpsdetexte"/>
        <w:spacing w:before="8"/>
        <w:rPr>
          <w:sz w:val="17"/>
        </w:rPr>
      </w:pPr>
    </w:p>
    <w:p w14:paraId="6899C9EC" w14:textId="49C5D92C" w:rsidR="00893730" w:rsidRDefault="00441660">
      <w:pPr>
        <w:pStyle w:val="Titre3"/>
        <w:rPr>
          <w:u w:val="none"/>
        </w:rPr>
      </w:pPr>
      <w:bookmarkStart w:id="1" w:name="_Hlk87569617"/>
      <w:r>
        <w:rPr>
          <w:color w:val="000000"/>
          <w:shd w:val="clear" w:color="auto" w:fill="FFFF00"/>
        </w:rPr>
        <w:t>OU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LIVRAISON</w:t>
      </w:r>
      <w:r>
        <w:rPr>
          <w:color w:val="000000"/>
          <w:spacing w:val="-2"/>
          <w:shd w:val="clear" w:color="auto" w:fill="FFFF00"/>
        </w:rPr>
        <w:t xml:space="preserve"> </w:t>
      </w:r>
    </w:p>
    <w:p w14:paraId="1056C8F9" w14:textId="77777777" w:rsidR="00DE7DAE" w:rsidRPr="00E0349C" w:rsidRDefault="00DE7DAE">
      <w:pPr>
        <w:pStyle w:val="Corpsdetexte"/>
        <w:spacing w:before="7"/>
        <w:rPr>
          <w:bCs/>
          <w:iCs/>
          <w:color w:val="FF0000"/>
          <w:sz w:val="20"/>
        </w:rPr>
      </w:pPr>
    </w:p>
    <w:p w14:paraId="4A4CE784" w14:textId="77777777" w:rsidR="00893730" w:rsidRDefault="00441660">
      <w:pPr>
        <w:pStyle w:val="Corpsdetexte"/>
        <w:spacing w:before="55"/>
        <w:ind w:left="220"/>
      </w:pPr>
      <w:r>
        <w:t>La</w:t>
      </w:r>
      <w:r>
        <w:rPr>
          <w:spacing w:val="11"/>
        </w:rPr>
        <w:t xml:space="preserve"> </w:t>
      </w:r>
      <w:r>
        <w:t>livraison</w:t>
      </w:r>
      <w:r>
        <w:rPr>
          <w:spacing w:val="11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bovins</w:t>
      </w:r>
      <w:r>
        <w:rPr>
          <w:spacing w:val="10"/>
        </w:rPr>
        <w:t xml:space="preserve"> </w:t>
      </w:r>
      <w:r>
        <w:t>sera</w:t>
      </w:r>
      <w:r>
        <w:rPr>
          <w:spacing w:val="12"/>
        </w:rPr>
        <w:t xml:space="preserve"> </w:t>
      </w:r>
      <w:r>
        <w:t>effectuée,</w:t>
      </w:r>
      <w:r>
        <w:rPr>
          <w:spacing w:val="12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vendeur</w:t>
      </w:r>
      <w:r>
        <w:rPr>
          <w:spacing w:val="11"/>
        </w:rPr>
        <w:t xml:space="preserve"> </w:t>
      </w:r>
      <w:r>
        <w:t>conformément</w:t>
      </w:r>
      <w:r>
        <w:rPr>
          <w:spacing w:val="12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calendrier</w:t>
      </w:r>
      <w:r>
        <w:rPr>
          <w:spacing w:val="10"/>
        </w:rPr>
        <w:t xml:space="preserve"> </w:t>
      </w:r>
      <w:r>
        <w:t>défini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annexe</w:t>
      </w:r>
    </w:p>
    <w:p w14:paraId="035A8767" w14:textId="77777777" w:rsidR="00893730" w:rsidRDefault="00441660">
      <w:pPr>
        <w:pStyle w:val="Corpsdetexte"/>
        <w:tabs>
          <w:tab w:val="left" w:pos="1005"/>
          <w:tab w:val="left" w:pos="2245"/>
          <w:tab w:val="left" w:pos="3510"/>
          <w:tab w:val="left" w:pos="4286"/>
          <w:tab w:val="left" w:pos="5166"/>
          <w:tab w:val="left" w:pos="6657"/>
          <w:tab w:val="left" w:pos="7507"/>
          <w:tab w:val="left" w:pos="8967"/>
        </w:tabs>
        <w:spacing w:before="2"/>
        <w:ind w:left="220"/>
      </w:pPr>
      <w:r>
        <w:t>du</w:t>
      </w:r>
      <w:r>
        <w:tab/>
        <w:t>présent</w:t>
      </w:r>
      <w:r>
        <w:tab/>
        <w:t>contrat,</w:t>
      </w:r>
      <w:r>
        <w:tab/>
        <w:t>au</w:t>
      </w:r>
      <w:r>
        <w:tab/>
        <w:t>lieu</w:t>
      </w:r>
      <w:r>
        <w:tab/>
        <w:t>déterminé</w:t>
      </w:r>
      <w:r>
        <w:tab/>
        <w:t>par</w:t>
      </w:r>
      <w:r>
        <w:tab/>
        <w:t>l’acheteur</w:t>
      </w:r>
      <w:r>
        <w:tab/>
        <w:t>soit</w:t>
      </w:r>
    </w:p>
    <w:p w14:paraId="430922BB" w14:textId="77777777" w:rsidR="00893730" w:rsidRDefault="00441660">
      <w:pPr>
        <w:pStyle w:val="Corpsdetexte"/>
        <w:tabs>
          <w:tab w:val="left" w:pos="6075"/>
        </w:tabs>
        <w:spacing w:before="1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color w:val="000000"/>
          <w:shd w:val="clear" w:color="auto" w:fill="FFFF00"/>
        </w:rPr>
        <w:t>indiquer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l’adresse]</w:t>
      </w:r>
      <w:r>
        <w:rPr>
          <w:color w:val="000000"/>
        </w:rPr>
        <w:t>.</w:t>
      </w:r>
    </w:p>
    <w:p w14:paraId="50862F22" w14:textId="77777777" w:rsidR="00893730" w:rsidRDefault="00893730">
      <w:pPr>
        <w:pStyle w:val="Corpsdetexte"/>
        <w:spacing w:before="10"/>
        <w:rPr>
          <w:sz w:val="21"/>
        </w:rPr>
      </w:pPr>
    </w:p>
    <w:p w14:paraId="46CB04F7" w14:textId="77777777" w:rsidR="00893730" w:rsidRDefault="00441660">
      <w:pPr>
        <w:pStyle w:val="Corpsdetexte"/>
        <w:ind w:left="220" w:right="226"/>
        <w:jc w:val="both"/>
      </w:pPr>
      <w:r>
        <w:lastRenderedPageBreak/>
        <w:t>Les modalités concernant les transferts de propriété et de risques des animaux vivants et la gestion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non-conformité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régies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l’Accord</w:t>
      </w:r>
      <w:r>
        <w:rPr>
          <w:spacing w:val="1"/>
        </w:rPr>
        <w:t xml:space="preserve"> </w:t>
      </w:r>
      <w:r>
        <w:t>interprofessionnel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l’achat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l’enlèvement des</w:t>
      </w:r>
      <w:r>
        <w:rPr>
          <w:spacing w:val="-1"/>
        </w:rPr>
        <w:t xml:space="preserve"> </w:t>
      </w:r>
      <w:r>
        <w:t>bovins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destinés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l’abattage.</w:t>
      </w:r>
    </w:p>
    <w:p w14:paraId="758A5ADC" w14:textId="77777777" w:rsidR="00893730" w:rsidRDefault="00893730">
      <w:pPr>
        <w:pStyle w:val="Corpsdetexte"/>
        <w:spacing w:before="2"/>
      </w:pPr>
    </w:p>
    <w:p w14:paraId="57CC8FAC" w14:textId="77777777" w:rsidR="00893730" w:rsidRDefault="00441660">
      <w:pPr>
        <w:pStyle w:val="Corpsdetexte"/>
        <w:tabs>
          <w:tab w:val="left" w:leader="underscore" w:pos="5215"/>
        </w:tabs>
        <w:ind w:left="220" w:right="238"/>
      </w:pPr>
      <w:r>
        <w:t>Par</w:t>
      </w:r>
      <w:r>
        <w:rPr>
          <w:spacing w:val="41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présent</w:t>
      </w:r>
      <w:r>
        <w:rPr>
          <w:spacing w:val="43"/>
        </w:rPr>
        <w:t xml:space="preserve"> </w:t>
      </w:r>
      <w:r>
        <w:t>contrat,</w:t>
      </w:r>
      <w:r>
        <w:rPr>
          <w:spacing w:val="44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parties</w:t>
      </w:r>
      <w:r>
        <w:rPr>
          <w:spacing w:val="42"/>
        </w:rPr>
        <w:t xml:space="preserve"> </w:t>
      </w:r>
      <w:r>
        <w:t>conviennent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livraison</w:t>
      </w:r>
      <w:r>
        <w:rPr>
          <w:spacing w:val="42"/>
        </w:rPr>
        <w:t xml:space="preserve"> </w:t>
      </w:r>
      <w:r>
        <w:t>aura</w:t>
      </w:r>
      <w:r>
        <w:rPr>
          <w:spacing w:val="43"/>
        </w:rPr>
        <w:t xml:space="preserve"> </w:t>
      </w:r>
      <w:r>
        <w:t>lieu</w:t>
      </w:r>
      <w:r>
        <w:rPr>
          <w:spacing w:val="43"/>
        </w:rPr>
        <w:t xml:space="preserve"> </w:t>
      </w:r>
      <w:r>
        <w:t>entre</w:t>
      </w:r>
      <w:r>
        <w:rPr>
          <w:spacing w:val="43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jours</w:t>
      </w:r>
      <w:r>
        <w:rPr>
          <w:spacing w:val="-46"/>
        </w:rPr>
        <w:t xml:space="preserve"> </w:t>
      </w:r>
      <w:r>
        <w:t>(fourchette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préciser)</w:t>
      </w:r>
      <w:r>
        <w:rPr>
          <w:spacing w:val="6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compter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/</w:t>
      </w:r>
      <w:r>
        <w:tab/>
        <w:t>(déterminer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départ</w:t>
      </w:r>
      <w:r>
        <w:rPr>
          <w:spacing w:val="8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délai)</w:t>
      </w:r>
      <w:r>
        <w:rPr>
          <w:spacing w:val="5"/>
        </w:rPr>
        <w:t xml:space="preserve"> </w:t>
      </w:r>
      <w:r>
        <w:t>sans</w:t>
      </w:r>
    </w:p>
    <w:p w14:paraId="5DB0AD19" w14:textId="77777777" w:rsidR="00893730" w:rsidRDefault="00441660">
      <w:pPr>
        <w:pStyle w:val="Corpsdetexte"/>
        <w:spacing w:line="266" w:lineRule="exact"/>
        <w:ind w:left="220"/>
      </w:pPr>
      <w:r>
        <w:t>quoi</w:t>
      </w:r>
      <w:r>
        <w:rPr>
          <w:spacing w:val="-2"/>
        </w:rPr>
        <w:t xml:space="preserve"> </w:t>
      </w:r>
      <w:r>
        <w:t>:</w:t>
      </w:r>
    </w:p>
    <w:p w14:paraId="5DED7C56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spacing w:before="1"/>
        <w:ind w:hanging="161"/>
      </w:pP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lésée</w:t>
      </w:r>
      <w:r>
        <w:rPr>
          <w:spacing w:val="-2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résoudre</w:t>
      </w:r>
      <w:r>
        <w:rPr>
          <w:spacing w:val="-2"/>
        </w:rPr>
        <w:t xml:space="preserve"> </w:t>
      </w:r>
      <w:r>
        <w:t>unilatéralement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obtenir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dommages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intérêts</w:t>
      </w:r>
    </w:p>
    <w:p w14:paraId="7AC7CA6D" w14:textId="77777777" w:rsidR="00893730" w:rsidRDefault="00441660">
      <w:pPr>
        <w:pStyle w:val="Paragraphedeliste"/>
        <w:numPr>
          <w:ilvl w:val="0"/>
          <w:numId w:val="2"/>
        </w:numPr>
        <w:tabs>
          <w:tab w:val="left" w:pos="381"/>
          <w:tab w:val="left" w:leader="underscore" w:pos="2487"/>
        </w:tabs>
        <w:spacing w:before="2"/>
        <w:ind w:hanging="161"/>
      </w:pPr>
      <w:r>
        <w:t>Une</w:t>
      </w:r>
      <w:r>
        <w:rPr>
          <w:spacing w:val="-3"/>
        </w:rPr>
        <w:t xml:space="preserve"> </w:t>
      </w:r>
      <w:r>
        <w:t>pénalité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appliquée</w:t>
      </w:r>
      <w:r>
        <w:rPr>
          <w:spacing w:val="-3"/>
        </w:rPr>
        <w:t xml:space="preserve"> </w:t>
      </w:r>
      <w:r>
        <w:t>vendeur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jour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retard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livraison.</w:t>
      </w:r>
    </w:p>
    <w:bookmarkEnd w:id="1"/>
    <w:p w14:paraId="5DADB9F9" w14:textId="77777777" w:rsidR="00893730" w:rsidRDefault="00893730">
      <w:pPr>
        <w:pStyle w:val="Corpsdetexte"/>
        <w:rPr>
          <w:sz w:val="20"/>
        </w:rPr>
      </w:pPr>
    </w:p>
    <w:p w14:paraId="6CC46164" w14:textId="77777777" w:rsidR="00893730" w:rsidRDefault="00893730">
      <w:pPr>
        <w:pStyle w:val="Corpsdetexte"/>
        <w:spacing w:before="5"/>
        <w:rPr>
          <w:sz w:val="19"/>
        </w:rPr>
      </w:pPr>
    </w:p>
    <w:p w14:paraId="44D934A9" w14:textId="6141DCC5" w:rsidR="00893730" w:rsidRDefault="00441660">
      <w:pPr>
        <w:pStyle w:val="Titre3"/>
        <w:rPr>
          <w:u w:val="none"/>
        </w:rPr>
      </w:pPr>
      <w:r>
        <w:rPr>
          <w:color w:val="000000"/>
          <w:u w:val="none"/>
          <w:shd w:val="clear" w:color="auto" w:fill="FFFF00"/>
        </w:rPr>
        <w:t>OU</w:t>
      </w:r>
      <w:r>
        <w:rPr>
          <w:color w:val="000000"/>
          <w:spacing w:val="-1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PLANNING</w:t>
      </w:r>
      <w:r>
        <w:rPr>
          <w:color w:val="000000"/>
          <w:spacing w:val="-3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A</w:t>
      </w:r>
      <w:r>
        <w:rPr>
          <w:color w:val="000000"/>
          <w:spacing w:val="-6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LA</w:t>
      </w:r>
      <w:r>
        <w:rPr>
          <w:color w:val="000000"/>
          <w:spacing w:val="-6"/>
          <w:u w:val="none"/>
          <w:shd w:val="clear" w:color="auto" w:fill="FFFF00"/>
        </w:rPr>
        <w:t xml:space="preserve"> </w:t>
      </w:r>
      <w:r>
        <w:rPr>
          <w:color w:val="000000"/>
          <w:u w:val="none"/>
          <w:shd w:val="clear" w:color="auto" w:fill="FFFF00"/>
        </w:rPr>
        <w:t>SEMAINE</w:t>
      </w:r>
      <w:r>
        <w:rPr>
          <w:color w:val="000000"/>
          <w:spacing w:val="4"/>
          <w:u w:val="none"/>
          <w:shd w:val="clear" w:color="auto" w:fill="FFFF00"/>
        </w:rPr>
        <w:t xml:space="preserve"> </w:t>
      </w:r>
    </w:p>
    <w:p w14:paraId="5878FD81" w14:textId="4C765112" w:rsidR="00893730" w:rsidRDefault="00441660">
      <w:pPr>
        <w:pStyle w:val="Corpsdetexte"/>
        <w:spacing w:before="31"/>
        <w:ind w:left="220" w:right="228"/>
        <w:jc w:val="both"/>
      </w:pPr>
      <w:r>
        <w:t>Les modalités concernant les transferts de propriété et des risques des animaux vivants et la gestion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non-conformité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régies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l’Accord</w:t>
      </w:r>
      <w:r>
        <w:rPr>
          <w:spacing w:val="1"/>
        </w:rPr>
        <w:t xml:space="preserve"> </w:t>
      </w:r>
      <w:r>
        <w:t>interprofessionnel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l’achat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l’enlèvement des</w:t>
      </w:r>
      <w:r>
        <w:rPr>
          <w:spacing w:val="-1"/>
        </w:rPr>
        <w:t xml:space="preserve"> </w:t>
      </w:r>
      <w:r>
        <w:t>bovins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destinés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l’abattage.</w:t>
      </w:r>
    </w:p>
    <w:p w14:paraId="34A211DC" w14:textId="77777777" w:rsidR="00893730" w:rsidRDefault="00893730">
      <w:pPr>
        <w:pStyle w:val="Corpsdetexte"/>
        <w:spacing w:before="11"/>
      </w:pPr>
    </w:p>
    <w:p w14:paraId="4893F026" w14:textId="77777777" w:rsidR="00893730" w:rsidRDefault="00441660">
      <w:pPr>
        <w:pStyle w:val="Corpsdetexte"/>
        <w:ind w:left="220" w:right="525"/>
      </w:pPr>
      <w:r>
        <w:t>Les parties conviennent que la collecte ou la livraison aura lieu selon le planning de livraison établi</w:t>
      </w:r>
      <w:r>
        <w:rPr>
          <w:spacing w:val="-47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vendredi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semaine suivante</w:t>
      </w:r>
    </w:p>
    <w:p w14:paraId="6E70C9BA" w14:textId="77777777" w:rsidR="00893730" w:rsidRDefault="00893730">
      <w:pPr>
        <w:pStyle w:val="Corpsdetexte"/>
      </w:pPr>
    </w:p>
    <w:p w14:paraId="77F7E24C" w14:textId="77777777" w:rsidR="00893730" w:rsidRDefault="00893730">
      <w:pPr>
        <w:pStyle w:val="Corpsdetexte"/>
        <w:spacing w:before="11"/>
      </w:pPr>
    </w:p>
    <w:p w14:paraId="7BB17604" w14:textId="49DB50CF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ind w:hanging="161"/>
      </w:pP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lésée</w:t>
      </w:r>
      <w:r>
        <w:rPr>
          <w:spacing w:val="-2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résoudre</w:t>
      </w:r>
      <w:r>
        <w:rPr>
          <w:spacing w:val="-2"/>
        </w:rPr>
        <w:t xml:space="preserve"> </w:t>
      </w:r>
      <w:r>
        <w:t>unilatéralement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obtenir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dommages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intérêts.</w:t>
      </w:r>
    </w:p>
    <w:p w14:paraId="620973C2" w14:textId="0E13B1FA" w:rsidR="00893730" w:rsidRDefault="00441660">
      <w:pPr>
        <w:pStyle w:val="Paragraphedeliste"/>
        <w:numPr>
          <w:ilvl w:val="0"/>
          <w:numId w:val="2"/>
        </w:numPr>
        <w:tabs>
          <w:tab w:val="left" w:pos="381"/>
        </w:tabs>
        <w:spacing w:before="1"/>
        <w:ind w:hanging="161"/>
      </w:pPr>
      <w:r>
        <w:t>Une</w:t>
      </w:r>
      <w:r>
        <w:rPr>
          <w:spacing w:val="-3"/>
        </w:rPr>
        <w:t xml:space="preserve"> </w:t>
      </w:r>
      <w:r>
        <w:t>pénalité</w:t>
      </w:r>
      <w:r>
        <w:rPr>
          <w:spacing w:val="-2"/>
        </w:rPr>
        <w:t xml:space="preserve"> </w:t>
      </w:r>
      <w:r>
        <w:t xml:space="preserve">de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€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sera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appliquée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l’acheteur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par jour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retard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d’enlèvement.</w:t>
      </w:r>
    </w:p>
    <w:p w14:paraId="1FAAC081" w14:textId="1FAD9C45" w:rsidR="00893730" w:rsidRDefault="00893730">
      <w:pPr>
        <w:pStyle w:val="Corpsdetexte"/>
      </w:pPr>
    </w:p>
    <w:p w14:paraId="74A7E555" w14:textId="77777777" w:rsidR="00893730" w:rsidRDefault="00893730">
      <w:pPr>
        <w:pStyle w:val="Corpsdetexte"/>
        <w:spacing w:before="1"/>
      </w:pPr>
    </w:p>
    <w:p w14:paraId="6815F13A" w14:textId="4CE38CB2" w:rsidR="00893730" w:rsidRDefault="00441660">
      <w:pPr>
        <w:pStyle w:val="Titre2"/>
        <w:rPr>
          <w:u w:val="none"/>
        </w:rPr>
      </w:pPr>
      <w:r>
        <w:t>Article 5</w:t>
      </w:r>
      <w:r>
        <w:rPr>
          <w:spacing w:val="-2"/>
        </w:rPr>
        <w:t xml:space="preserve"> </w:t>
      </w:r>
      <w:r>
        <w:t>– Modalité</w:t>
      </w:r>
      <w:r w:rsidR="0033383C">
        <w:t>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détermination</w:t>
      </w:r>
      <w:r>
        <w:rPr>
          <w:spacing w:val="-4"/>
        </w:rPr>
        <w:t xml:space="preserve"> </w:t>
      </w:r>
      <w:r>
        <w:t>du prix</w:t>
      </w:r>
    </w:p>
    <w:p w14:paraId="620D3BA4" w14:textId="77777777" w:rsidR="00893730" w:rsidRDefault="00893730">
      <w:pPr>
        <w:pStyle w:val="Corpsdetexte"/>
        <w:rPr>
          <w:b/>
          <w:sz w:val="20"/>
        </w:rPr>
      </w:pPr>
    </w:p>
    <w:p w14:paraId="6CFFD9BD" w14:textId="36B9AFE5" w:rsidR="00DA070C" w:rsidRDefault="00DA070C" w:rsidP="00DA070C">
      <w:pPr>
        <w:pStyle w:val="Corpsdetexte"/>
        <w:spacing w:before="20"/>
        <w:ind w:left="110" w:right="114"/>
        <w:jc w:val="both"/>
      </w:pPr>
      <w:r>
        <w:t>Le prix</w:t>
      </w:r>
      <w:r w:rsidR="00CA66CA">
        <w:t xml:space="preserve"> </w:t>
      </w:r>
      <w:r w:rsidR="00061B8C">
        <w:t>est</w:t>
      </w:r>
      <w:r w:rsidR="00F1330A">
        <w:t xml:space="preserve"> défini</w:t>
      </w:r>
      <w:r>
        <w:t xml:space="preserve"> </w:t>
      </w:r>
      <w:r w:rsidR="00061B8C">
        <w:t>par</w:t>
      </w:r>
      <w:r w:rsidR="00E061C9">
        <w:t xml:space="preserve"> l’application de la formule de </w:t>
      </w:r>
      <w:r w:rsidR="00061B8C">
        <w:t>calcul</w:t>
      </w:r>
      <w:r w:rsidR="00E061C9">
        <w:t xml:space="preserve"> </w:t>
      </w:r>
      <w:r w:rsidR="00252565">
        <w:t>mentionnée</w:t>
      </w:r>
      <w:r w:rsidR="00E061C9">
        <w:t xml:space="preserve"> ci-après, et </w:t>
      </w:r>
      <w:r>
        <w:t xml:space="preserve">sur la base </w:t>
      </w:r>
      <w:r w:rsidR="004B413A">
        <w:t>d’</w:t>
      </w:r>
      <w:r>
        <w:t>indicateurs conformément à l’article L631-24 du code Rural</w:t>
      </w:r>
      <w:r>
        <w:rPr>
          <w:spacing w:val="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la Pêche</w:t>
      </w:r>
      <w:r>
        <w:rPr>
          <w:spacing w:val="-6"/>
        </w:rPr>
        <w:t xml:space="preserve"> </w:t>
      </w:r>
      <w:r>
        <w:t>Maritime</w:t>
      </w:r>
      <w:r>
        <w:rPr>
          <w:spacing w:val="3"/>
        </w:rPr>
        <w:t xml:space="preserve"> </w:t>
      </w:r>
      <w:r>
        <w:t>:</w:t>
      </w:r>
    </w:p>
    <w:p w14:paraId="2E511FB2" w14:textId="759DDC42" w:rsidR="00DA070C" w:rsidRDefault="00DA070C" w:rsidP="00DA070C">
      <w:pPr>
        <w:numPr>
          <w:ilvl w:val="0"/>
          <w:numId w:val="1"/>
        </w:numPr>
        <w:tabs>
          <w:tab w:val="left" w:pos="466"/>
        </w:tabs>
        <w:spacing w:before="59"/>
        <w:ind w:right="110"/>
        <w:jc w:val="both"/>
      </w:pPr>
      <w:r>
        <w:t>un ou plusieurs indicateurs relatifs aux coûts de production en agriculture et à l’évolution de ces</w:t>
      </w:r>
      <w:r>
        <w:rPr>
          <w:spacing w:val="1"/>
        </w:rPr>
        <w:t xml:space="preserve"> </w:t>
      </w:r>
      <w:r>
        <w:t>coûts;</w:t>
      </w:r>
    </w:p>
    <w:p w14:paraId="7939C933" w14:textId="7ECF30B8" w:rsidR="00DA070C" w:rsidRDefault="00DA070C" w:rsidP="00DA070C">
      <w:pPr>
        <w:numPr>
          <w:ilvl w:val="0"/>
          <w:numId w:val="1"/>
        </w:numPr>
        <w:tabs>
          <w:tab w:val="left" w:pos="466"/>
        </w:tabs>
        <w:spacing w:before="62"/>
        <w:ind w:right="105"/>
        <w:jc w:val="both"/>
      </w:pPr>
      <w:r>
        <w:t>un ou plusieurs indicateurs relatifs aux prix des produits agricoles et alimentaires constatés sur le</w:t>
      </w:r>
      <w:r>
        <w:rPr>
          <w:spacing w:val="1"/>
        </w:rPr>
        <w:t xml:space="preserve"> </w:t>
      </w:r>
      <w:r>
        <w:t>marché et à l’évolution de ces prix</w:t>
      </w:r>
      <w:r>
        <w:rPr>
          <w:i/>
          <w:spacing w:val="-2"/>
        </w:rPr>
        <w:t xml:space="preserve"> </w:t>
      </w:r>
      <w:r>
        <w:t>;</w:t>
      </w:r>
    </w:p>
    <w:p w14:paraId="38E8AC0E" w14:textId="06D9BC1D" w:rsidR="00DA070C" w:rsidRDefault="00DA070C" w:rsidP="00DA070C">
      <w:pPr>
        <w:numPr>
          <w:ilvl w:val="0"/>
          <w:numId w:val="1"/>
        </w:numPr>
        <w:tabs>
          <w:tab w:val="left" w:pos="466"/>
        </w:tabs>
        <w:spacing w:before="61"/>
        <w:ind w:right="103"/>
        <w:jc w:val="both"/>
      </w:pPr>
      <w:r>
        <w:t>un ou plusieurs indicateurs relatifs à la qualité ou au cahier des charges</w:t>
      </w:r>
      <w:r w:rsidR="00681415">
        <w:rPr>
          <w:i/>
        </w:rPr>
        <w:t>.</w:t>
      </w:r>
    </w:p>
    <w:p w14:paraId="30B5DC6B" w14:textId="77777777" w:rsidR="00893730" w:rsidRDefault="00893730">
      <w:pPr>
        <w:pStyle w:val="Corpsdetexte"/>
        <w:rPr>
          <w:b/>
          <w:sz w:val="23"/>
        </w:rPr>
      </w:pPr>
    </w:p>
    <w:p w14:paraId="4BD5C68B" w14:textId="4460FEE7" w:rsidR="00893730" w:rsidRDefault="00441660">
      <w:pPr>
        <w:spacing w:before="56"/>
        <w:ind w:left="220"/>
        <w:rPr>
          <w:i/>
          <w:color w:val="000000"/>
        </w:rPr>
      </w:pPr>
      <w:r>
        <w:rPr>
          <w:i/>
          <w:color w:val="000000"/>
          <w:shd w:val="clear" w:color="auto" w:fill="FFFF00"/>
        </w:rPr>
        <w:t>Préciser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ci-après</w:t>
      </w:r>
      <w:r>
        <w:rPr>
          <w:i/>
          <w:color w:val="000000"/>
          <w:spacing w:val="-2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le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détail</w:t>
      </w:r>
      <w:r>
        <w:rPr>
          <w:i/>
          <w:color w:val="000000"/>
          <w:spacing w:val="-6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des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indicateurs choisis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</w:rPr>
        <w:t>:</w:t>
      </w:r>
    </w:p>
    <w:p w14:paraId="632E9BE2" w14:textId="33790D85" w:rsidR="00893730" w:rsidRPr="00E24411" w:rsidRDefault="00441660" w:rsidP="00563C76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36"/>
        <w:jc w:val="both"/>
        <w:rPr>
          <w:rFonts w:ascii="Wingdings" w:hAnsi="Wingdings"/>
        </w:rPr>
      </w:pPr>
      <w:r>
        <w:rPr>
          <w:color w:val="000000"/>
        </w:rPr>
        <w:t>Indicateur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relatif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aux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coûts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production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: </w:t>
      </w:r>
      <w:r w:rsidR="00587CEE" w:rsidRPr="008C17F3">
        <w:rPr>
          <w:color w:val="000000"/>
        </w:rPr>
        <w:t>……………………………</w:t>
      </w:r>
      <w:r w:rsidR="00587CEE" w:rsidRPr="00840192">
        <w:rPr>
          <w:color w:val="000000"/>
        </w:rPr>
        <w:t>…</w:t>
      </w:r>
      <w:r w:rsidR="00587CEE" w:rsidRPr="008C17F3">
        <w:rPr>
          <w:color w:val="000000"/>
        </w:rPr>
        <w:t>………………………………………………</w:t>
      </w:r>
      <w:r w:rsidR="00587CEE"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[</w:t>
      </w:r>
      <w:r w:rsidR="00F01CFF">
        <w:rPr>
          <w:color w:val="000000"/>
          <w:shd w:val="clear" w:color="auto" w:fill="FFFF00"/>
        </w:rPr>
        <w:t>PRECISER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l’indicateur</w:t>
      </w:r>
      <w:r w:rsidR="0087256F">
        <w:rPr>
          <w:color w:val="000000"/>
          <w:shd w:val="clear" w:color="auto" w:fill="FFFF00"/>
        </w:rPr>
        <w:t xml:space="preserve"> </w:t>
      </w:r>
      <w:r w:rsidRPr="008C17F3">
        <w:rPr>
          <w:color w:val="000000"/>
          <w:shd w:val="clear" w:color="auto" w:fill="FFFF00"/>
        </w:rPr>
        <w:t>et la</w:t>
      </w:r>
      <w:r w:rsidRPr="008C17F3">
        <w:rPr>
          <w:color w:val="000000"/>
          <w:spacing w:val="-1"/>
          <w:shd w:val="clear" w:color="auto" w:fill="FFFF00"/>
        </w:rPr>
        <w:t xml:space="preserve"> </w:t>
      </w:r>
      <w:r w:rsidR="005662C5" w:rsidRPr="008C17F3">
        <w:rPr>
          <w:color w:val="000000"/>
          <w:spacing w:val="-1"/>
          <w:shd w:val="clear" w:color="auto" w:fill="FFFF00"/>
        </w:rPr>
        <w:t xml:space="preserve">valeur à prendre en compte selon l’actualisation </w:t>
      </w:r>
      <w:r w:rsidR="00EA7DF8">
        <w:rPr>
          <w:color w:val="000000"/>
          <w:spacing w:val="-1"/>
          <w:shd w:val="clear" w:color="auto" w:fill="FFFF00"/>
        </w:rPr>
        <w:t xml:space="preserve"> </w:t>
      </w:r>
      <w:r w:rsidR="00C258EE">
        <w:rPr>
          <w:color w:val="000000"/>
          <w:shd w:val="clear" w:color="auto" w:fill="FFFF00"/>
        </w:rPr>
        <w:t xml:space="preserve">, </w:t>
      </w:r>
      <w:r w:rsidR="006148CA">
        <w:rPr>
          <w:color w:val="000000"/>
          <w:shd w:val="clear" w:color="auto" w:fill="FFFF00"/>
        </w:rPr>
        <w:t>par ex</w:t>
      </w:r>
      <w:r w:rsidR="00C258EE">
        <w:rPr>
          <w:color w:val="000000"/>
          <w:shd w:val="clear" w:color="auto" w:fill="FFFF00"/>
        </w:rPr>
        <w:t xml:space="preserve">emple </w:t>
      </w:r>
      <w:r w:rsidR="00CA6A50">
        <w:rPr>
          <w:color w:val="000000"/>
          <w:shd w:val="clear" w:color="auto" w:fill="FFFF00"/>
        </w:rPr>
        <w:t xml:space="preserve">valeur </w:t>
      </w:r>
      <w:r w:rsidR="00CA6A50" w:rsidRPr="00E24411">
        <w:rPr>
          <w:color w:val="000000"/>
          <w:shd w:val="clear" w:color="auto" w:fill="FFFF00"/>
        </w:rPr>
        <w:t>actualisée</w:t>
      </w:r>
      <w:r w:rsidR="008B38F9" w:rsidRPr="00E24411">
        <w:rPr>
          <w:color w:val="000000"/>
          <w:shd w:val="clear" w:color="auto" w:fill="FFFF00"/>
        </w:rPr>
        <w:t xml:space="preserve"> selon diffusion</w:t>
      </w:r>
      <w:r w:rsidR="000D41FF" w:rsidRPr="00E24411">
        <w:rPr>
          <w:color w:val="000000"/>
          <w:shd w:val="clear" w:color="auto" w:fill="FFFF00"/>
        </w:rPr>
        <w:t xml:space="preserve"> de l’indicateur</w:t>
      </w:r>
      <w:r w:rsidR="005662C5" w:rsidRPr="00E24411">
        <w:rPr>
          <w:color w:val="000000"/>
          <w:shd w:val="clear" w:color="auto" w:fill="FFFF00"/>
        </w:rPr>
        <w:t xml:space="preserve"> </w:t>
      </w:r>
      <w:r w:rsidR="00DE1BBB" w:rsidRPr="00E24411">
        <w:rPr>
          <w:color w:val="000000"/>
          <w:shd w:val="clear" w:color="auto" w:fill="FFFF00"/>
        </w:rPr>
        <w:t>de prix de revient conforme</w:t>
      </w:r>
      <w:r w:rsidR="00594F45" w:rsidRPr="00E24411">
        <w:rPr>
          <w:color w:val="000000"/>
          <w:shd w:val="clear" w:color="auto" w:fill="FFFF00"/>
        </w:rPr>
        <w:t>ment</w:t>
      </w:r>
      <w:r w:rsidR="00DE1BBB" w:rsidRPr="00E24411">
        <w:rPr>
          <w:color w:val="000000"/>
          <w:shd w:val="clear" w:color="auto" w:fill="FFFF00"/>
        </w:rPr>
        <w:t xml:space="preserve"> à la méthode de calcul définie par accord interprofessionnel du 22 mai 2019</w:t>
      </w:r>
      <w:r w:rsidR="000D41FF" w:rsidRPr="00E24411">
        <w:rPr>
          <w:color w:val="000000"/>
          <w:shd w:val="clear" w:color="auto" w:fill="FFFF00"/>
        </w:rPr>
        <w:t xml:space="preserve"> </w:t>
      </w:r>
      <w:r w:rsidRPr="00E24411">
        <w:rPr>
          <w:color w:val="000000"/>
          <w:shd w:val="clear" w:color="auto" w:fill="FFFF00"/>
        </w:rPr>
        <w:t>]</w:t>
      </w:r>
    </w:p>
    <w:p w14:paraId="741BF7B4" w14:textId="4E055EE3" w:rsidR="00F017A7" w:rsidRPr="00E24411" w:rsidRDefault="00F017A7" w:rsidP="00F017A7">
      <w:pPr>
        <w:tabs>
          <w:tab w:val="left" w:pos="575"/>
          <w:tab w:val="left" w:pos="576"/>
        </w:tabs>
        <w:spacing w:before="36"/>
        <w:ind w:left="220"/>
        <w:rPr>
          <w:rFonts w:ascii="Wingdings" w:hAnsi="Wingdings"/>
        </w:rPr>
      </w:pPr>
    </w:p>
    <w:p w14:paraId="0E1F21B1" w14:textId="66D41008" w:rsidR="00893730" w:rsidRPr="00E24411" w:rsidRDefault="00441660" w:rsidP="00840192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42"/>
        <w:jc w:val="both"/>
        <w:rPr>
          <w:rFonts w:ascii="Wingdings" w:hAnsi="Wingdings"/>
        </w:rPr>
      </w:pPr>
      <w:r w:rsidRPr="00E24411">
        <w:t>Indicateur</w:t>
      </w:r>
      <w:r w:rsidRPr="00E24411">
        <w:rPr>
          <w:spacing w:val="-4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r w:rsidRPr="00E24411">
        <w:t>prix</w:t>
      </w:r>
      <w:r w:rsidRPr="00E24411">
        <w:rPr>
          <w:spacing w:val="-3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r w:rsidRPr="00E24411">
        <w:t xml:space="preserve">marché </w:t>
      </w:r>
      <w:r w:rsidR="002A404A">
        <w:t>(</w:t>
      </w:r>
      <w:r w:rsidR="00B715F8" w:rsidRPr="00E24411">
        <w:t>“cotations”</w:t>
      </w:r>
      <w:r w:rsidR="002A404A">
        <w:t>)</w:t>
      </w:r>
      <w:r w:rsidR="00B715F8" w:rsidRPr="00E24411">
        <w:t xml:space="preserve"> </w:t>
      </w:r>
      <w:r w:rsidRPr="00E24411">
        <w:t>:</w:t>
      </w:r>
      <w:r w:rsidRPr="00E24411">
        <w:rPr>
          <w:spacing w:val="-2"/>
        </w:rPr>
        <w:t xml:space="preserve"> </w:t>
      </w:r>
      <w:r w:rsidR="00CE608B" w:rsidRPr="00E24411">
        <w:rPr>
          <w:spacing w:val="-2"/>
        </w:rPr>
        <w:t xml:space="preserve">  …………………………………</w:t>
      </w:r>
      <w:r w:rsidR="00594F45" w:rsidRPr="00E24411">
        <w:rPr>
          <w:spacing w:val="-2"/>
        </w:rPr>
        <w:t xml:space="preserve">………………. </w:t>
      </w:r>
      <w:r w:rsidRPr="00E24411">
        <w:rPr>
          <w:color w:val="000000"/>
          <w:shd w:val="clear" w:color="auto" w:fill="FFFF00"/>
        </w:rPr>
        <w:t>[</w:t>
      </w:r>
      <w:r w:rsidR="00C258EE" w:rsidRPr="00E24411">
        <w:rPr>
          <w:i/>
          <w:iCs/>
          <w:color w:val="000000"/>
          <w:shd w:val="clear" w:color="auto" w:fill="FFFF00"/>
        </w:rPr>
        <w:t>PRECISER</w:t>
      </w:r>
      <w:r w:rsidRPr="00E24411">
        <w:rPr>
          <w:i/>
          <w:iCs/>
          <w:color w:val="000000"/>
          <w:spacing w:val="-3"/>
          <w:shd w:val="clear" w:color="auto" w:fill="FFFF00"/>
        </w:rPr>
        <w:t xml:space="preserve"> </w:t>
      </w:r>
      <w:r w:rsidRPr="00E24411">
        <w:rPr>
          <w:i/>
          <w:iCs/>
          <w:color w:val="000000"/>
          <w:shd w:val="clear" w:color="auto" w:fill="FFFF00"/>
        </w:rPr>
        <w:t>l’indica</w:t>
      </w:r>
      <w:r w:rsidR="00594F45" w:rsidRPr="00E24411">
        <w:rPr>
          <w:i/>
          <w:iCs/>
          <w:color w:val="000000"/>
          <w:spacing w:val="-4"/>
          <w:shd w:val="clear" w:color="auto" w:fill="FFFF00"/>
        </w:rPr>
        <w:t xml:space="preserve">teur, </w:t>
      </w:r>
      <w:r w:rsidR="00EB3CDF" w:rsidRPr="00E24411">
        <w:rPr>
          <w:i/>
          <w:iCs/>
          <w:color w:val="000000"/>
          <w:spacing w:val="-4"/>
          <w:shd w:val="clear" w:color="auto" w:fill="FFFF00"/>
        </w:rPr>
        <w:t xml:space="preserve">par ex, </w:t>
      </w:r>
      <w:r w:rsidR="00362C8C" w:rsidRPr="00E24411">
        <w:rPr>
          <w:i/>
          <w:iCs/>
          <w:color w:val="000000"/>
          <w:spacing w:val="-4"/>
          <w:shd w:val="clear" w:color="auto" w:fill="FFFF00"/>
        </w:rPr>
        <w:t xml:space="preserve">cotation hebdomadaire FranceAgriMer de la </w:t>
      </w:r>
      <w:r w:rsidR="00EB3CDF" w:rsidRPr="00E24411">
        <w:rPr>
          <w:i/>
          <w:iCs/>
          <w:color w:val="000000"/>
          <w:spacing w:val="-4"/>
          <w:shd w:val="clear" w:color="auto" w:fill="FFFF00"/>
        </w:rPr>
        <w:t xml:space="preserve">catégorie </w:t>
      </w:r>
      <w:r w:rsidR="00362C8C" w:rsidRPr="00E24411">
        <w:rPr>
          <w:i/>
          <w:iCs/>
          <w:color w:val="000000"/>
          <w:spacing w:val="-4"/>
          <w:shd w:val="clear" w:color="auto" w:fill="FFFF00"/>
        </w:rPr>
        <w:t>……..</w:t>
      </w:r>
      <w:r w:rsidR="002F3A00" w:rsidRPr="00E24411">
        <w:rPr>
          <w:i/>
          <w:iCs/>
          <w:color w:val="000000"/>
          <w:spacing w:val="-4"/>
          <w:shd w:val="clear" w:color="auto" w:fill="FFFF00"/>
        </w:rPr>
        <w:t xml:space="preserve"> dans la grille de cotation natio</w:t>
      </w:r>
      <w:r w:rsidR="00594F45" w:rsidRPr="00E24411">
        <w:rPr>
          <w:i/>
          <w:iCs/>
          <w:color w:val="000000"/>
          <w:spacing w:val="-4"/>
          <w:shd w:val="clear" w:color="auto" w:fill="FFFF00"/>
        </w:rPr>
        <w:t>na</w:t>
      </w:r>
      <w:r w:rsidR="002F3A00" w:rsidRPr="00E24411">
        <w:rPr>
          <w:i/>
          <w:iCs/>
          <w:color w:val="000000"/>
          <w:spacing w:val="-4"/>
          <w:shd w:val="clear" w:color="auto" w:fill="FFFF00"/>
        </w:rPr>
        <w:t>le “Entrée-abattoir</w:t>
      </w:r>
      <w:r w:rsidR="0067227C" w:rsidRPr="00E24411">
        <w:rPr>
          <w:i/>
          <w:iCs/>
          <w:color w:val="000000"/>
          <w:spacing w:val="-4"/>
          <w:shd w:val="clear" w:color="auto" w:fill="FFFF00"/>
        </w:rPr>
        <w:t>”</w:t>
      </w:r>
      <w:r w:rsidR="00362C8C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r w:rsidR="00EB3CDF" w:rsidRPr="00E24411">
        <w:rPr>
          <w:i/>
          <w:iCs/>
          <w:color w:val="000000"/>
          <w:spacing w:val="-4"/>
          <w:shd w:val="clear" w:color="auto" w:fill="FFFF00"/>
        </w:rPr>
        <w:t xml:space="preserve"> </w:t>
      </w:r>
      <w:r w:rsidRPr="00E24411">
        <w:rPr>
          <w:i/>
          <w:iCs/>
          <w:color w:val="000000"/>
          <w:shd w:val="clear" w:color="auto" w:fill="FFFF00"/>
        </w:rPr>
        <w:t>et</w:t>
      </w:r>
      <w:r w:rsidRPr="00E24411">
        <w:rPr>
          <w:i/>
          <w:iCs/>
          <w:color w:val="000000"/>
          <w:spacing w:val="-1"/>
          <w:shd w:val="clear" w:color="auto" w:fill="FFFF00"/>
        </w:rPr>
        <w:t xml:space="preserve"> </w:t>
      </w:r>
      <w:r w:rsidRPr="00E24411">
        <w:rPr>
          <w:i/>
          <w:iCs/>
          <w:color w:val="000000"/>
          <w:shd w:val="clear" w:color="auto" w:fill="FFFF00"/>
        </w:rPr>
        <w:t>la</w:t>
      </w:r>
      <w:r w:rsidRPr="00E24411">
        <w:rPr>
          <w:i/>
          <w:iCs/>
          <w:color w:val="000000"/>
          <w:spacing w:val="-1"/>
          <w:shd w:val="clear" w:color="auto" w:fill="FFFF00"/>
        </w:rPr>
        <w:t xml:space="preserve"> </w:t>
      </w:r>
      <w:r w:rsidR="0067227C" w:rsidRPr="00E24411">
        <w:rPr>
          <w:i/>
          <w:iCs/>
          <w:color w:val="000000"/>
          <w:shd w:val="clear" w:color="auto" w:fill="FFFF00"/>
        </w:rPr>
        <w:t>valeur à prendre en compt</w:t>
      </w:r>
      <w:r w:rsidR="005B78BF" w:rsidRPr="00E24411">
        <w:rPr>
          <w:i/>
          <w:iCs/>
          <w:color w:val="000000"/>
          <w:shd w:val="clear" w:color="auto" w:fill="FFFF00"/>
        </w:rPr>
        <w:t>e</w:t>
      </w:r>
      <w:r w:rsidR="00594F45" w:rsidRPr="00E24411">
        <w:rPr>
          <w:i/>
          <w:iCs/>
          <w:color w:val="000000"/>
          <w:shd w:val="clear" w:color="auto" w:fill="FFFF00"/>
        </w:rPr>
        <w:t>.</w:t>
      </w:r>
      <w:r w:rsidR="005B78BF" w:rsidRPr="00E24411">
        <w:rPr>
          <w:i/>
          <w:iCs/>
          <w:color w:val="000000"/>
          <w:shd w:val="clear" w:color="auto" w:fill="FFFF00"/>
        </w:rPr>
        <w:t xml:space="preserve"> </w:t>
      </w:r>
      <w:r w:rsidR="00CE608B" w:rsidRPr="00E24411">
        <w:rPr>
          <w:i/>
          <w:iCs/>
          <w:color w:val="000000"/>
          <w:shd w:val="clear" w:color="auto" w:fill="FFFF00"/>
        </w:rPr>
        <w:t xml:space="preserve">par ex </w:t>
      </w:r>
      <w:r w:rsidR="0067227C" w:rsidRPr="00E24411">
        <w:rPr>
          <w:i/>
          <w:iCs/>
          <w:color w:val="000000"/>
          <w:shd w:val="clear" w:color="auto" w:fill="FFFF00"/>
        </w:rPr>
        <w:t xml:space="preserve">: </w:t>
      </w:r>
      <w:r w:rsidR="00CE608B" w:rsidRPr="00E24411">
        <w:rPr>
          <w:i/>
          <w:iCs/>
          <w:color w:val="000000"/>
          <w:shd w:val="clear" w:color="auto" w:fill="FFFF00"/>
        </w:rPr>
        <w:t>dernière valeur hebdomadaire connu</w:t>
      </w:r>
      <w:r w:rsidR="00594F45" w:rsidRPr="00E24411">
        <w:rPr>
          <w:i/>
          <w:iCs/>
          <w:color w:val="000000"/>
          <w:shd w:val="clear" w:color="auto" w:fill="FFFF00"/>
        </w:rPr>
        <w:t>e</w:t>
      </w:r>
      <w:r w:rsidRPr="00E24411">
        <w:rPr>
          <w:i/>
          <w:iCs/>
          <w:color w:val="000000"/>
          <w:shd w:val="clear" w:color="auto" w:fill="FFFF00"/>
        </w:rPr>
        <w:t>]</w:t>
      </w:r>
    </w:p>
    <w:p w14:paraId="001D5C5A" w14:textId="69E7EDFD" w:rsidR="00D91C9F" w:rsidRPr="00E24411" w:rsidRDefault="00D91C9F" w:rsidP="00D91C9F">
      <w:pPr>
        <w:pStyle w:val="Paragraphedeliste"/>
        <w:tabs>
          <w:tab w:val="left" w:pos="575"/>
          <w:tab w:val="left" w:pos="576"/>
        </w:tabs>
        <w:spacing w:before="42"/>
        <w:ind w:left="576" w:firstLine="0"/>
        <w:rPr>
          <w:color w:val="000000"/>
          <w:shd w:val="clear" w:color="auto" w:fill="FFFF00"/>
        </w:rPr>
      </w:pPr>
    </w:p>
    <w:p w14:paraId="5B5C4F0D" w14:textId="7AF6B30F" w:rsidR="00893730" w:rsidRPr="00A41B1C" w:rsidRDefault="00441660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41"/>
        <w:rPr>
          <w:rFonts w:ascii="Wingdings" w:hAnsi="Wingdings"/>
        </w:rPr>
      </w:pPr>
      <w:r w:rsidRPr="00E24411">
        <w:t>Indicateur</w:t>
      </w:r>
      <w:r w:rsidRPr="00E24411">
        <w:rPr>
          <w:spacing w:val="-4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r w:rsidRPr="00E24411">
        <w:t xml:space="preserve">qualité </w:t>
      </w:r>
      <w:r w:rsidR="004C305A" w:rsidRPr="00E24411">
        <w:t>(</w:t>
      </w:r>
      <w:bookmarkStart w:id="2" w:name="_Hlk88757780"/>
      <w:r w:rsidR="004C305A" w:rsidRPr="00E24411">
        <w:t>surcoût lié</w:t>
      </w:r>
      <w:r w:rsidR="004C305A">
        <w:t xml:space="preserve"> aux exigences d’un cahier des charges spécifiques</w:t>
      </w:r>
      <w:bookmarkEnd w:id="2"/>
      <w:r w:rsidR="004C305A">
        <w:t xml:space="preserve">) </w:t>
      </w:r>
      <w:r>
        <w:t>:</w:t>
      </w:r>
      <w:r>
        <w:rPr>
          <w:spacing w:val="-2"/>
        </w:rPr>
        <w:t xml:space="preserve"> </w:t>
      </w:r>
      <w:r w:rsidR="004C305A">
        <w:rPr>
          <w:spacing w:val="-2"/>
        </w:rPr>
        <w:t xml:space="preserve">………………………………………………………………………………………… </w:t>
      </w:r>
      <w:r>
        <w:rPr>
          <w:color w:val="000000"/>
          <w:shd w:val="clear" w:color="auto" w:fill="FFFF00"/>
        </w:rPr>
        <w:t>[préciser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</w:t>
      </w:r>
      <w:r w:rsidR="00584316">
        <w:rPr>
          <w:color w:val="000000"/>
          <w:shd w:val="clear" w:color="auto" w:fill="FFFF00"/>
        </w:rPr>
        <w:t xml:space="preserve">’indicateur </w:t>
      </w:r>
      <w:r>
        <w:rPr>
          <w:color w:val="000000"/>
          <w:shd w:val="clear" w:color="auto" w:fill="FFFF00"/>
        </w:rPr>
        <w:t>d</w:t>
      </w:r>
      <w:r w:rsidR="00584316">
        <w:rPr>
          <w:color w:val="000000"/>
          <w:shd w:val="clear" w:color="auto" w:fill="FFFF00"/>
        </w:rPr>
        <w:t>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surc</w:t>
      </w:r>
      <w:r w:rsidR="00584A7F">
        <w:rPr>
          <w:color w:val="000000"/>
          <w:shd w:val="clear" w:color="auto" w:fill="FFFF00"/>
        </w:rPr>
        <w:t>oû</w:t>
      </w:r>
      <w:r>
        <w:rPr>
          <w:color w:val="000000"/>
          <w:shd w:val="clear" w:color="auto" w:fill="FFFF00"/>
        </w:rPr>
        <w:t>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3"/>
          <w:shd w:val="clear" w:color="auto" w:fill="FFFF00"/>
        </w:rPr>
        <w:t xml:space="preserve"> </w:t>
      </w:r>
      <w:r w:rsidR="00D70A65">
        <w:rPr>
          <w:color w:val="000000"/>
          <w:shd w:val="clear" w:color="auto" w:fill="FFFF00"/>
        </w:rPr>
        <w:t>valeur à prendre en compte selon modalités d’actualisation</w:t>
      </w:r>
      <w:r>
        <w:rPr>
          <w:color w:val="000000"/>
          <w:shd w:val="clear" w:color="auto" w:fill="FFFF00"/>
        </w:rPr>
        <w:t>]</w:t>
      </w:r>
    </w:p>
    <w:p w14:paraId="6343A044" w14:textId="77777777" w:rsidR="00A41B1C" w:rsidRPr="00A41B1C" w:rsidRDefault="00A41B1C" w:rsidP="00A41B1C">
      <w:pPr>
        <w:pStyle w:val="Paragraphedeliste"/>
        <w:rPr>
          <w:rFonts w:ascii="Wingdings" w:hAnsi="Wingdings"/>
        </w:rPr>
      </w:pPr>
    </w:p>
    <w:p w14:paraId="45D5B905" w14:textId="77777777" w:rsidR="00A41B1C" w:rsidRPr="00805ACC" w:rsidRDefault="00A41B1C" w:rsidP="00A41B1C">
      <w:pPr>
        <w:pStyle w:val="Paragraphedeliste"/>
        <w:numPr>
          <w:ilvl w:val="0"/>
          <w:numId w:val="3"/>
        </w:numPr>
        <w:tabs>
          <w:tab w:val="left" w:pos="575"/>
          <w:tab w:val="left" w:pos="576"/>
        </w:tabs>
        <w:spacing w:before="41"/>
        <w:rPr>
          <w:rFonts w:ascii="Wingdings" w:hAnsi="Wingdings"/>
        </w:rPr>
      </w:pPr>
      <w:r w:rsidRPr="00E24411">
        <w:t>Indicateur</w:t>
      </w:r>
      <w:r w:rsidRPr="00E24411">
        <w:rPr>
          <w:spacing w:val="-4"/>
        </w:rPr>
        <w:t xml:space="preserve"> </w:t>
      </w:r>
      <w:r w:rsidRPr="00E24411">
        <w:t>de</w:t>
      </w:r>
      <w:r w:rsidRPr="00E24411">
        <w:rPr>
          <w:spacing w:val="-3"/>
        </w:rPr>
        <w:t xml:space="preserve"> </w:t>
      </w:r>
      <w:r w:rsidRPr="00E24411">
        <w:t>qualité (surcoût lié</w:t>
      </w:r>
      <w:r>
        <w:t xml:space="preserve"> aux exigences d’un cahier des charges spécifiques) :</w:t>
      </w:r>
      <w:r>
        <w:rPr>
          <w:spacing w:val="-2"/>
        </w:rPr>
        <w:t xml:space="preserve"> ………………………………………………………………………………………… </w:t>
      </w:r>
      <w:r>
        <w:rPr>
          <w:color w:val="000000"/>
          <w:shd w:val="clear" w:color="auto" w:fill="FFFF00"/>
        </w:rPr>
        <w:t>[préciser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l’indicateur 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surcoût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valeur à prendre en compte selon modalités d’actualisation]</w:t>
      </w:r>
    </w:p>
    <w:p w14:paraId="6E1E4FC8" w14:textId="1ED6344D" w:rsidR="00A71D8E" w:rsidRPr="00840192" w:rsidRDefault="00E0349C" w:rsidP="00840192">
      <w:pPr>
        <w:pStyle w:val="Corpsdetexte"/>
        <w:spacing w:before="2"/>
        <w:jc w:val="both"/>
        <w:rPr>
          <w:i/>
          <w:iCs/>
        </w:rPr>
      </w:pPr>
      <w:r w:rsidRPr="00840192">
        <w:rPr>
          <w:i/>
        </w:rPr>
        <w:lastRenderedPageBreak/>
        <w:t xml:space="preserve">   </w:t>
      </w:r>
      <w:r w:rsidRPr="00840192">
        <w:rPr>
          <w:b/>
          <w:bCs/>
          <w:iCs/>
          <w:u w:val="single"/>
        </w:rPr>
        <w:t xml:space="preserve">Formule de calcul du prix : </w:t>
      </w:r>
      <w:r w:rsidR="00840192">
        <w:rPr>
          <w:b/>
          <w:bCs/>
          <w:iCs/>
          <w:u w:val="single"/>
        </w:rPr>
        <w:t xml:space="preserve">    </w:t>
      </w:r>
      <w:r w:rsidR="00A71D8E" w:rsidRPr="00840192">
        <w:rPr>
          <w:i/>
          <w:iCs/>
        </w:rPr>
        <w:t>(la pondération des indicateurs doit obligatoirement figurer au contrat)</w:t>
      </w:r>
    </w:p>
    <w:p w14:paraId="3730350A" w14:textId="77777777" w:rsidR="00840192" w:rsidRDefault="00840192" w:rsidP="00366555">
      <w:pPr>
        <w:pStyle w:val="Corpsdetexte"/>
        <w:spacing w:before="2"/>
        <w:ind w:left="150"/>
        <w:jc w:val="both"/>
        <w:rPr>
          <w:iCs/>
        </w:rPr>
      </w:pPr>
    </w:p>
    <w:p w14:paraId="5F5224C4" w14:textId="1AA14065" w:rsidR="00F62041" w:rsidRPr="00840192" w:rsidRDefault="00F62041" w:rsidP="00366555">
      <w:pPr>
        <w:pStyle w:val="Corpsdetexte"/>
        <w:spacing w:before="2"/>
        <w:ind w:left="150"/>
        <w:jc w:val="both"/>
        <w:rPr>
          <w:iCs/>
        </w:rPr>
      </w:pPr>
      <w:r w:rsidRPr="00840192">
        <w:rPr>
          <w:iCs/>
        </w:rPr>
        <w:t>Le prix payé à l’éleveur sera calculé selon l’application de la formule suivante</w:t>
      </w:r>
      <w:r w:rsidR="00537560" w:rsidRPr="00840192">
        <w:rPr>
          <w:iCs/>
        </w:rPr>
        <w:t xml:space="preserve"> po</w:t>
      </w:r>
      <w:r w:rsidR="0068461D" w:rsidRPr="00840192">
        <w:rPr>
          <w:iCs/>
        </w:rPr>
        <w:t>ur</w:t>
      </w:r>
      <w:r w:rsidR="00537560" w:rsidRPr="00840192">
        <w:rPr>
          <w:iCs/>
        </w:rPr>
        <w:t xml:space="preserve"> “l’animal de r</w:t>
      </w:r>
      <w:r w:rsidR="00E85A8C" w:rsidRPr="00840192">
        <w:rPr>
          <w:iCs/>
        </w:rPr>
        <w:t>é</w:t>
      </w:r>
      <w:r w:rsidR="00537560" w:rsidRPr="00840192">
        <w:rPr>
          <w:iCs/>
        </w:rPr>
        <w:t>f</w:t>
      </w:r>
      <w:r w:rsidR="00E85A8C" w:rsidRPr="00840192">
        <w:rPr>
          <w:iCs/>
        </w:rPr>
        <w:t>é</w:t>
      </w:r>
      <w:r w:rsidR="00537560" w:rsidRPr="00840192">
        <w:rPr>
          <w:iCs/>
        </w:rPr>
        <w:t xml:space="preserve">rence” de </w:t>
      </w:r>
      <w:r w:rsidR="00537560" w:rsidRPr="00323F23">
        <w:rPr>
          <w:iCs/>
        </w:rPr>
        <w:t>conformation</w:t>
      </w:r>
      <w:r w:rsidR="00537560" w:rsidRPr="00840192">
        <w:rPr>
          <w:iCs/>
        </w:rPr>
        <w:t xml:space="preserve"> </w:t>
      </w:r>
      <w:r w:rsidR="00537560" w:rsidRPr="00840192">
        <w:rPr>
          <w:iCs/>
          <w:highlight w:val="yellow"/>
        </w:rPr>
        <w:t>……………</w:t>
      </w:r>
      <w:r w:rsidR="00537560" w:rsidRPr="00840192">
        <w:rPr>
          <w:iCs/>
        </w:rPr>
        <w:t xml:space="preserve"> </w:t>
      </w:r>
      <w:r w:rsidR="00637174" w:rsidRPr="00840192">
        <w:rPr>
          <w:iCs/>
        </w:rPr>
        <w:t>(</w:t>
      </w:r>
      <w:r w:rsidR="00876150" w:rsidRPr="00840192">
        <w:rPr>
          <w:i/>
        </w:rPr>
        <w:t>PRECISER</w:t>
      </w:r>
      <w:r w:rsidR="00637174" w:rsidRPr="00840192">
        <w:rPr>
          <w:i/>
        </w:rPr>
        <w:t xml:space="preserve"> la classe de conformation au tiers de classe pour l’animal de r</w:t>
      </w:r>
      <w:r w:rsidR="00116790" w:rsidRPr="00840192">
        <w:rPr>
          <w:i/>
        </w:rPr>
        <w:t>é</w:t>
      </w:r>
      <w:r w:rsidR="00637174" w:rsidRPr="00840192">
        <w:rPr>
          <w:i/>
        </w:rPr>
        <w:t>f</w:t>
      </w:r>
      <w:r w:rsidR="00116790" w:rsidRPr="00840192">
        <w:rPr>
          <w:i/>
        </w:rPr>
        <w:t>é</w:t>
      </w:r>
      <w:r w:rsidR="00637174" w:rsidRPr="00840192">
        <w:rPr>
          <w:i/>
        </w:rPr>
        <w:t xml:space="preserve">rence, pour </w:t>
      </w:r>
      <w:r w:rsidR="005F1E6D" w:rsidRPr="00840192">
        <w:rPr>
          <w:i/>
        </w:rPr>
        <w:t xml:space="preserve">la </w:t>
      </w:r>
      <w:r w:rsidR="00637174" w:rsidRPr="00840192">
        <w:rPr>
          <w:i/>
        </w:rPr>
        <w:t>catégorie de bovin objet du contrat)</w:t>
      </w:r>
      <w:r w:rsidR="00637174" w:rsidRPr="00840192">
        <w:rPr>
          <w:iCs/>
        </w:rPr>
        <w:t xml:space="preserve"> </w:t>
      </w:r>
    </w:p>
    <w:p w14:paraId="224AD949" w14:textId="77777777" w:rsidR="001C2485" w:rsidRDefault="001C2485">
      <w:pPr>
        <w:pStyle w:val="Corpsdetexte"/>
        <w:spacing w:before="2"/>
        <w:rPr>
          <w:iCs/>
          <w:color w:val="FF0000"/>
        </w:rPr>
      </w:pPr>
    </w:p>
    <w:p w14:paraId="7D5F1DFF" w14:textId="5E7B353D" w:rsidR="00537560" w:rsidRDefault="00A30BBF" w:rsidP="00BC6EE7">
      <w:pPr>
        <w:pStyle w:val="Corpsdetexte"/>
        <w:spacing w:before="57" w:line="237" w:lineRule="auto"/>
        <w:ind w:left="220" w:right="67"/>
        <w:jc w:val="both"/>
        <w:rPr>
          <w:color w:val="000000"/>
          <w:spacing w:val="17"/>
        </w:rPr>
      </w:pPr>
      <w:r>
        <w:rPr>
          <w:color w:val="000000"/>
          <w:shd w:val="clear" w:color="auto" w:fill="FFFF00"/>
        </w:rPr>
        <w:t xml:space="preserve">     </w:t>
      </w:r>
      <w:r w:rsidR="00441660" w:rsidRPr="005E3A5A">
        <w:rPr>
          <w:color w:val="000000"/>
          <w:shd w:val="clear" w:color="auto" w:fill="FFFF00"/>
        </w:rPr>
        <w:t>…</w:t>
      </w:r>
      <w:r w:rsidR="00584A7F" w:rsidRPr="005E3A5A">
        <w:rPr>
          <w:color w:val="000000"/>
          <w:shd w:val="clear" w:color="auto" w:fill="FFFF00"/>
        </w:rPr>
        <w:t>…</w:t>
      </w:r>
      <w:r w:rsidR="00A94879" w:rsidRPr="005E3A5A">
        <w:rPr>
          <w:color w:val="000000"/>
          <w:shd w:val="clear" w:color="auto" w:fill="FFFF00"/>
        </w:rPr>
        <w:t xml:space="preserve"> </w:t>
      </w:r>
      <w:r w:rsidR="00441660" w:rsidRPr="005E3A5A">
        <w:rPr>
          <w:color w:val="000000"/>
          <w:shd w:val="clear" w:color="auto" w:fill="FFFF00"/>
        </w:rPr>
        <w:t>%</w:t>
      </w:r>
      <w:r w:rsidR="00441660" w:rsidRPr="005E3A5A">
        <w:rPr>
          <w:color w:val="000000"/>
          <w:spacing w:val="12"/>
        </w:rPr>
        <w:t xml:space="preserve"> </w:t>
      </w:r>
      <w:r w:rsidR="00584A7F" w:rsidRPr="005E3A5A">
        <w:rPr>
          <w:color w:val="000000"/>
        </w:rPr>
        <w:t>de</w:t>
      </w:r>
      <w:r w:rsidR="00441660" w:rsidRPr="005E3A5A">
        <w:rPr>
          <w:color w:val="000000"/>
          <w:spacing w:val="10"/>
        </w:rPr>
        <w:t xml:space="preserve"> </w:t>
      </w:r>
      <w:r w:rsidR="00441660" w:rsidRPr="005E3A5A">
        <w:rPr>
          <w:color w:val="000000"/>
        </w:rPr>
        <w:t>l’indicateur</w:t>
      </w:r>
      <w:r w:rsidR="00441660" w:rsidRPr="005E3A5A">
        <w:rPr>
          <w:color w:val="000000"/>
          <w:spacing w:val="11"/>
        </w:rPr>
        <w:t xml:space="preserve"> </w:t>
      </w:r>
      <w:r w:rsidR="00441660" w:rsidRPr="005E3A5A">
        <w:rPr>
          <w:color w:val="000000"/>
        </w:rPr>
        <w:t>relatif</w:t>
      </w:r>
      <w:r w:rsidR="00441660" w:rsidRPr="005E3A5A">
        <w:rPr>
          <w:color w:val="000000"/>
          <w:spacing w:val="11"/>
        </w:rPr>
        <w:t xml:space="preserve"> </w:t>
      </w:r>
      <w:r w:rsidR="00441660" w:rsidRPr="005E3A5A">
        <w:rPr>
          <w:color w:val="000000"/>
        </w:rPr>
        <w:t>aux</w:t>
      </w:r>
      <w:r w:rsidR="00441660" w:rsidRPr="005E3A5A">
        <w:rPr>
          <w:color w:val="000000"/>
          <w:spacing w:val="11"/>
        </w:rPr>
        <w:t xml:space="preserve"> </w:t>
      </w:r>
      <w:r w:rsidR="00441660" w:rsidRPr="005E3A5A">
        <w:rPr>
          <w:color w:val="000000"/>
        </w:rPr>
        <w:t>coûts</w:t>
      </w:r>
      <w:r w:rsidR="00441660" w:rsidRPr="005E3A5A">
        <w:rPr>
          <w:color w:val="000000"/>
          <w:spacing w:val="11"/>
        </w:rPr>
        <w:t xml:space="preserve"> </w:t>
      </w:r>
      <w:r w:rsidR="00441660" w:rsidRPr="005E3A5A">
        <w:rPr>
          <w:color w:val="000000"/>
        </w:rPr>
        <w:t>de</w:t>
      </w:r>
      <w:r w:rsidR="00441660" w:rsidRPr="005E3A5A">
        <w:rPr>
          <w:color w:val="000000"/>
          <w:spacing w:val="12"/>
        </w:rPr>
        <w:t xml:space="preserve"> </w:t>
      </w:r>
      <w:r w:rsidR="00441660" w:rsidRPr="005E3A5A">
        <w:rPr>
          <w:color w:val="000000"/>
        </w:rPr>
        <w:t>production</w:t>
      </w:r>
    </w:p>
    <w:p w14:paraId="7825F992" w14:textId="534497B1" w:rsidR="00537560" w:rsidRDefault="00441660" w:rsidP="00BC6EE7">
      <w:pPr>
        <w:pStyle w:val="Corpsdetexte"/>
        <w:spacing w:before="57" w:line="237" w:lineRule="auto"/>
        <w:ind w:left="220" w:right="67"/>
        <w:jc w:val="both"/>
        <w:rPr>
          <w:color w:val="000000"/>
          <w:spacing w:val="18"/>
        </w:rPr>
      </w:pPr>
      <w:r>
        <w:rPr>
          <w:color w:val="000000"/>
        </w:rPr>
        <w:t>+</w:t>
      </w:r>
      <w:r>
        <w:rPr>
          <w:color w:val="000000"/>
          <w:spacing w:val="13"/>
        </w:rPr>
        <w:t xml:space="preserve"> </w:t>
      </w:r>
      <w:r>
        <w:rPr>
          <w:color w:val="000000"/>
          <w:shd w:val="clear" w:color="auto" w:fill="FFFF00"/>
        </w:rPr>
        <w:t>…</w:t>
      </w:r>
      <w:r w:rsidR="00584A7F">
        <w:rPr>
          <w:color w:val="000000"/>
          <w:shd w:val="clear" w:color="auto" w:fill="FFFF00"/>
        </w:rPr>
        <w:t>..</w:t>
      </w:r>
      <w:r w:rsidR="00A94879">
        <w:rPr>
          <w:color w:val="00000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%</w:t>
      </w:r>
      <w:r>
        <w:rPr>
          <w:color w:val="000000"/>
          <w:spacing w:val="13"/>
        </w:rPr>
        <w:t xml:space="preserve"> </w:t>
      </w:r>
      <w:r w:rsidR="00584A7F">
        <w:rPr>
          <w:color w:val="000000"/>
        </w:rPr>
        <w:t>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l’indicateur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prix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marché</w:t>
      </w:r>
      <w:r w:rsidR="00C87D24">
        <w:rPr>
          <w:color w:val="000000"/>
          <w:spacing w:val="18"/>
        </w:rPr>
        <w:t xml:space="preserve"> “</w:t>
      </w:r>
      <w:r w:rsidR="004723B8">
        <w:rPr>
          <w:color w:val="000000"/>
          <w:spacing w:val="18"/>
        </w:rPr>
        <w:t xml:space="preserve"> cotations</w:t>
      </w:r>
      <w:r w:rsidR="00C87D24">
        <w:rPr>
          <w:color w:val="000000"/>
          <w:spacing w:val="18"/>
        </w:rPr>
        <w:t>”</w:t>
      </w:r>
      <w:r w:rsidR="004723B8">
        <w:rPr>
          <w:color w:val="000000"/>
          <w:spacing w:val="18"/>
        </w:rPr>
        <w:t xml:space="preserve"> </w:t>
      </w:r>
      <w:r w:rsidR="00584A7F">
        <w:rPr>
          <w:color w:val="000000"/>
          <w:spacing w:val="18"/>
        </w:rPr>
        <w:t xml:space="preserve">(déduire </w:t>
      </w:r>
      <w:r w:rsidR="00537560">
        <w:rPr>
          <w:color w:val="000000"/>
          <w:spacing w:val="18"/>
        </w:rPr>
        <w:t xml:space="preserve">de la cotation </w:t>
      </w:r>
      <w:r w:rsidR="004723B8">
        <w:rPr>
          <w:color w:val="000000"/>
          <w:spacing w:val="18"/>
        </w:rPr>
        <w:t>“</w:t>
      </w:r>
      <w:r w:rsidR="00537560">
        <w:rPr>
          <w:color w:val="000000"/>
          <w:spacing w:val="18"/>
        </w:rPr>
        <w:t>entrée-abattoir</w:t>
      </w:r>
      <w:r w:rsidR="004723B8">
        <w:rPr>
          <w:color w:val="000000"/>
          <w:spacing w:val="18"/>
        </w:rPr>
        <w:t>”</w:t>
      </w:r>
      <w:r w:rsidR="00537560">
        <w:rPr>
          <w:color w:val="000000"/>
          <w:spacing w:val="18"/>
        </w:rPr>
        <w:t xml:space="preserve"> l</w:t>
      </w:r>
      <w:r w:rsidR="00584A7F">
        <w:rPr>
          <w:color w:val="000000"/>
          <w:spacing w:val="18"/>
        </w:rPr>
        <w:t>es frais d’approche</w:t>
      </w:r>
      <w:r w:rsidR="00537560">
        <w:rPr>
          <w:color w:val="000000"/>
          <w:spacing w:val="18"/>
        </w:rPr>
        <w:t xml:space="preserve"> exploitation-abattoir) </w:t>
      </w:r>
    </w:p>
    <w:p w14:paraId="458EFDD1" w14:textId="05A5D7BC" w:rsidR="00893730" w:rsidRDefault="00441660" w:rsidP="00537560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  <w:r>
        <w:rPr>
          <w:color w:val="000000"/>
        </w:rPr>
        <w:t>+</w:t>
      </w:r>
      <w:r>
        <w:rPr>
          <w:color w:val="000000"/>
          <w:spacing w:val="13"/>
        </w:rPr>
        <w:t xml:space="preserve"> </w:t>
      </w:r>
      <w:r w:rsidR="00F21B97">
        <w:rPr>
          <w:color w:val="000000"/>
          <w:spacing w:val="13"/>
        </w:rPr>
        <w:t xml:space="preserve"> </w:t>
      </w:r>
      <w:r>
        <w:rPr>
          <w:color w:val="000000"/>
          <w:shd w:val="clear" w:color="auto" w:fill="FFFF00"/>
        </w:rPr>
        <w:t>…</w:t>
      </w:r>
      <w:r w:rsidR="005F1E6D">
        <w:rPr>
          <w:color w:val="000000"/>
          <w:shd w:val="clear" w:color="auto" w:fill="FFFF00"/>
        </w:rPr>
        <w:t>..</w:t>
      </w:r>
      <w:r w:rsidR="00A94879">
        <w:rPr>
          <w:color w:val="000000"/>
          <w:shd w:val="clear" w:color="auto" w:fill="FFFF00"/>
        </w:rPr>
        <w:t xml:space="preserve"> </w:t>
      </w:r>
      <w:r>
        <w:rPr>
          <w:color w:val="000000"/>
        </w:rPr>
        <w:t>€</w:t>
      </w:r>
      <w:r w:rsidR="00537560">
        <w:rPr>
          <w:color w:val="000000"/>
        </w:rPr>
        <w:t xml:space="preserve"> </w:t>
      </w:r>
      <w:r>
        <w:rPr>
          <w:color w:val="000000"/>
          <w:spacing w:val="-47"/>
        </w:rPr>
        <w:t xml:space="preserve"> </w:t>
      </w:r>
      <w:r w:rsidR="00E0349C">
        <w:rPr>
          <w:color w:val="000000"/>
          <w:spacing w:val="-47"/>
        </w:rPr>
        <w:t xml:space="preserve"> 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l’indicateur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qualité</w:t>
      </w:r>
      <w:r w:rsidR="00653CA1">
        <w:rPr>
          <w:color w:val="000000"/>
        </w:rPr>
        <w:t xml:space="preserve">  </w:t>
      </w:r>
      <w:r w:rsidR="008E26E9">
        <w:rPr>
          <w:color w:val="000000"/>
        </w:rPr>
        <w:t>(surcoût</w:t>
      </w:r>
      <w:r w:rsidR="00EE064E">
        <w:rPr>
          <w:color w:val="000000"/>
        </w:rPr>
        <w:t>,</w:t>
      </w:r>
      <w:r w:rsidR="008E26E9">
        <w:rPr>
          <w:color w:val="000000"/>
        </w:rPr>
        <w:t xml:space="preserve"> si cahier des charges spécifique)</w:t>
      </w:r>
    </w:p>
    <w:p w14:paraId="12CA4C80" w14:textId="2198784A" w:rsidR="008E26E9" w:rsidRDefault="008E26E9" w:rsidP="00537560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  <w:r>
        <w:rPr>
          <w:color w:val="000000"/>
        </w:rPr>
        <w:t>+</w:t>
      </w:r>
      <w:r w:rsidR="00EE064E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840192">
        <w:rPr>
          <w:color w:val="000000"/>
          <w:highlight w:val="yellow"/>
        </w:rPr>
        <w:t>…..</w:t>
      </w:r>
      <w:r>
        <w:rPr>
          <w:color w:val="000000"/>
        </w:rPr>
        <w:t xml:space="preserve"> €</w:t>
      </w:r>
      <w:r w:rsidR="00846F51">
        <w:rPr>
          <w:color w:val="000000"/>
        </w:rPr>
        <w:t xml:space="preserve">  </w:t>
      </w:r>
      <w:r>
        <w:rPr>
          <w:color w:val="000000"/>
        </w:rPr>
        <w:t xml:space="preserve">indicateur </w:t>
      </w:r>
      <w:r w:rsidR="00846F51">
        <w:rPr>
          <w:color w:val="000000"/>
        </w:rPr>
        <w:t>…………………………</w:t>
      </w:r>
      <w:r w:rsidR="00366555">
        <w:rPr>
          <w:color w:val="000000"/>
        </w:rPr>
        <w:t xml:space="preserve">……………. </w:t>
      </w:r>
      <w:r w:rsidR="00846F51">
        <w:rPr>
          <w:color w:val="000000"/>
        </w:rPr>
        <w:t>(par exemple valorisation d’une race spécifique)</w:t>
      </w:r>
    </w:p>
    <w:p w14:paraId="4B7BB3F4" w14:textId="0A39E520" w:rsidR="00537560" w:rsidRDefault="00537560" w:rsidP="00537560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</w:p>
    <w:p w14:paraId="6A17B9C4" w14:textId="29EF5D06" w:rsidR="00537560" w:rsidRDefault="00537560" w:rsidP="00BC6EE7">
      <w:pPr>
        <w:pStyle w:val="Corpsdetexte"/>
        <w:spacing w:before="57" w:line="237" w:lineRule="auto"/>
        <w:ind w:left="220" w:right="67"/>
        <w:jc w:val="both"/>
        <w:rPr>
          <w:color w:val="000000"/>
        </w:rPr>
      </w:pPr>
      <w:r w:rsidRPr="00323F23">
        <w:rPr>
          <w:color w:val="000000"/>
        </w:rPr>
        <w:t xml:space="preserve">Le prix payé pour des animaux d’une autre classe de conformation sera calculé en appliquant les écarts </w:t>
      </w:r>
      <w:r w:rsidR="006D5105" w:rsidRPr="00323F23">
        <w:rPr>
          <w:color w:val="000000"/>
        </w:rPr>
        <w:t xml:space="preserve">suivants : </w:t>
      </w:r>
      <w:r w:rsidR="00970D53" w:rsidRPr="00323F23">
        <w:rPr>
          <w:color w:val="000000"/>
          <w:highlight w:val="yellow"/>
        </w:rPr>
        <w:t xml:space="preserve">+ </w:t>
      </w:r>
      <w:r w:rsidR="006D5105" w:rsidRPr="00323F23">
        <w:rPr>
          <w:color w:val="000000"/>
          <w:highlight w:val="yellow"/>
        </w:rPr>
        <w:t>…</w:t>
      </w:r>
      <w:r w:rsidR="004555AA" w:rsidRPr="00323F23">
        <w:rPr>
          <w:color w:val="000000"/>
        </w:rPr>
        <w:t xml:space="preserve">. </w:t>
      </w:r>
      <w:r w:rsidR="00970D53" w:rsidRPr="00323F23">
        <w:rPr>
          <w:color w:val="000000"/>
        </w:rPr>
        <w:t xml:space="preserve">cts d’€ par kg carcasse pour les tiers de classe </w:t>
      </w:r>
      <w:r w:rsidR="004555AA" w:rsidRPr="00323F23">
        <w:rPr>
          <w:color w:val="000000"/>
        </w:rPr>
        <w:t xml:space="preserve">supérieurs suivants </w:t>
      </w:r>
      <w:r w:rsidR="006D5105" w:rsidRPr="00323F23">
        <w:rPr>
          <w:color w:val="000000"/>
          <w:highlight w:val="yellow"/>
        </w:rPr>
        <w:t>………………</w:t>
      </w:r>
      <w:r w:rsidR="006A0D6A" w:rsidRPr="00323F23">
        <w:rPr>
          <w:color w:val="000000"/>
          <w:highlight w:val="yellow"/>
        </w:rPr>
        <w:t>……………………</w:t>
      </w:r>
      <w:r w:rsidR="004555AA" w:rsidRPr="00323F23">
        <w:rPr>
          <w:color w:val="000000"/>
        </w:rPr>
        <w:t xml:space="preserve"> et </w:t>
      </w:r>
      <w:r w:rsidR="004555AA" w:rsidRPr="00323F23">
        <w:rPr>
          <w:color w:val="000000"/>
          <w:highlight w:val="yellow"/>
        </w:rPr>
        <w:t>-..</w:t>
      </w:r>
      <w:r w:rsidR="004555AA" w:rsidRPr="00323F23">
        <w:rPr>
          <w:color w:val="000000"/>
        </w:rPr>
        <w:t xml:space="preserve"> cts/kg carcasse pour les tiers de classe inférieurs suivants </w:t>
      </w:r>
      <w:r w:rsidR="006A0D6A" w:rsidRPr="00323F23">
        <w:rPr>
          <w:color w:val="000000"/>
          <w:highlight w:val="yellow"/>
        </w:rPr>
        <w:t>…………</w:t>
      </w:r>
      <w:r w:rsidR="004555AA" w:rsidRPr="00323F23">
        <w:rPr>
          <w:color w:val="000000"/>
          <w:highlight w:val="yellow"/>
        </w:rPr>
        <w:t>…….</w:t>
      </w:r>
      <w:r w:rsidR="004555AA" w:rsidRPr="00323F23">
        <w:rPr>
          <w:color w:val="000000"/>
        </w:rPr>
        <w:t xml:space="preserve"> </w:t>
      </w:r>
      <w:r w:rsidR="006A0D6A" w:rsidRPr="00323F23">
        <w:rPr>
          <w:color w:val="000000"/>
        </w:rPr>
        <w:t xml:space="preserve"> (PRECISER les écarts</w:t>
      </w:r>
      <w:r w:rsidR="00186AA7" w:rsidRPr="00323F23">
        <w:rPr>
          <w:color w:val="000000"/>
        </w:rPr>
        <w:t xml:space="preserve"> </w:t>
      </w:r>
      <w:r w:rsidR="002043B6" w:rsidRPr="00323F23">
        <w:rPr>
          <w:color w:val="000000"/>
        </w:rPr>
        <w:t xml:space="preserve">à appliquer, </w:t>
      </w:r>
      <w:r w:rsidR="004555AA" w:rsidRPr="00323F23">
        <w:rPr>
          <w:color w:val="000000"/>
        </w:rPr>
        <w:t xml:space="preserve">et </w:t>
      </w:r>
      <w:r w:rsidR="00186AA7" w:rsidRPr="00323F23">
        <w:rPr>
          <w:color w:val="000000"/>
        </w:rPr>
        <w:t>les tiers de classe supérieurs ou inférieurs</w:t>
      </w:r>
      <w:r w:rsidR="004555AA" w:rsidRPr="00323F23">
        <w:rPr>
          <w:color w:val="000000"/>
        </w:rPr>
        <w:t xml:space="preserve"> concernés</w:t>
      </w:r>
      <w:r w:rsidR="00524795" w:rsidRPr="00323F23">
        <w:rPr>
          <w:color w:val="000000"/>
        </w:rPr>
        <w:t>)</w:t>
      </w:r>
    </w:p>
    <w:p w14:paraId="41257B0D" w14:textId="55EE7B1C" w:rsidR="006A032E" w:rsidRDefault="006A032E">
      <w:pPr>
        <w:pStyle w:val="Corpsdetexte"/>
        <w:spacing w:before="57" w:line="237" w:lineRule="auto"/>
        <w:ind w:left="220" w:right="67"/>
        <w:rPr>
          <w:color w:val="000000"/>
        </w:rPr>
      </w:pPr>
    </w:p>
    <w:p w14:paraId="19AC1777" w14:textId="77777777" w:rsidR="00893730" w:rsidRDefault="00893730" w:rsidP="00840192">
      <w:pPr>
        <w:pStyle w:val="Corpsdetexte"/>
        <w:jc w:val="both"/>
      </w:pPr>
    </w:p>
    <w:p w14:paraId="56601E16" w14:textId="77777777" w:rsidR="004B43C7" w:rsidRPr="004B43C7" w:rsidRDefault="004B43C7" w:rsidP="00840192">
      <w:pPr>
        <w:pStyle w:val="Corpsdetexte"/>
        <w:jc w:val="both"/>
        <w:rPr>
          <w:b/>
          <w:bCs/>
          <w:u w:val="single"/>
        </w:rPr>
      </w:pPr>
      <w:r w:rsidRPr="004B43C7">
        <w:rPr>
          <w:b/>
          <w:bCs/>
          <w:u w:val="single"/>
        </w:rPr>
        <w:t>Tunnel de prix</w:t>
      </w:r>
    </w:p>
    <w:p w14:paraId="406F1D11" w14:textId="77777777" w:rsidR="004B43C7" w:rsidRPr="004B43C7" w:rsidRDefault="004B43C7" w:rsidP="00840192">
      <w:pPr>
        <w:pStyle w:val="Corpsdetexte"/>
        <w:jc w:val="both"/>
        <w:rPr>
          <w:b/>
          <w:i/>
        </w:rPr>
      </w:pPr>
    </w:p>
    <w:p w14:paraId="01BADE4F" w14:textId="77777777" w:rsidR="004B43C7" w:rsidRPr="004B43C7" w:rsidRDefault="004B43C7" w:rsidP="00840192">
      <w:pPr>
        <w:pStyle w:val="Corpsdetexte"/>
        <w:jc w:val="both"/>
      </w:pPr>
      <w:r w:rsidRPr="004B43C7">
        <w:t xml:space="preserve">Le prix calculé selon la formule ci-dessous en fonction des indicateurs précités oscillera entre les valeurs suivantes constituant le tunnel de prix </w:t>
      </w:r>
      <w:r w:rsidRPr="005E3A5A">
        <w:rPr>
          <w:highlight w:val="yellow"/>
        </w:rPr>
        <w:t>:  ….……</w:t>
      </w:r>
      <w:r w:rsidRPr="004B43C7">
        <w:t xml:space="preserve">.€  /kg carcasse ou kg vif (PRECISER)  pour la borne minimale et </w:t>
      </w:r>
      <w:r w:rsidRPr="005E3A5A">
        <w:rPr>
          <w:highlight w:val="yellow"/>
        </w:rPr>
        <w:t>………….</w:t>
      </w:r>
      <w:r w:rsidRPr="004B43C7">
        <w:t xml:space="preserve"> € / kg carcasse ou kg vif (PRECISER) pour la borne maximale. </w:t>
      </w:r>
    </w:p>
    <w:p w14:paraId="78EF3AF6" w14:textId="77777777" w:rsidR="004B43C7" w:rsidRPr="004B43C7" w:rsidRDefault="004B43C7" w:rsidP="00840192">
      <w:pPr>
        <w:pStyle w:val="Corpsdetexte"/>
        <w:jc w:val="both"/>
        <w:rPr>
          <w:i/>
        </w:rPr>
      </w:pPr>
      <w:r w:rsidRPr="004B43C7">
        <w:t>(</w:t>
      </w:r>
      <w:r w:rsidRPr="004B43C7">
        <w:rPr>
          <w:i/>
        </w:rPr>
        <w:t>ces valeurs peuvent par exemple correspondre à des pourcentages de l’indicateur de coût de production).</w:t>
      </w:r>
    </w:p>
    <w:p w14:paraId="21BFAFA8" w14:textId="77777777" w:rsidR="00A71DD9" w:rsidRDefault="00A71DD9">
      <w:pPr>
        <w:pStyle w:val="Corpsdetexte"/>
      </w:pPr>
    </w:p>
    <w:p w14:paraId="7AAE56B5" w14:textId="77777777" w:rsidR="00CE06E0" w:rsidRDefault="00CE06E0">
      <w:pPr>
        <w:pStyle w:val="Corpsdetexte"/>
      </w:pPr>
    </w:p>
    <w:p w14:paraId="2D4D2B80" w14:textId="5C4E3470" w:rsidR="00893730" w:rsidRDefault="00441660">
      <w:pPr>
        <w:pStyle w:val="Titre2"/>
        <w:rPr>
          <w:u w:val="none"/>
        </w:rPr>
      </w:pPr>
      <w:r>
        <w:t>Article</w:t>
      </w:r>
      <w:r>
        <w:rPr>
          <w:spacing w:val="-2"/>
        </w:rPr>
        <w:t xml:space="preserve"> </w:t>
      </w:r>
      <w:r w:rsidR="00BC6EE7">
        <w:t>6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Modalité</w:t>
      </w:r>
      <w:r w:rsidR="0033383C">
        <w:t>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facturation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paiement</w:t>
      </w:r>
    </w:p>
    <w:p w14:paraId="048A8626" w14:textId="77777777" w:rsidR="00893730" w:rsidRDefault="00893730">
      <w:pPr>
        <w:pStyle w:val="Corpsdetexte"/>
        <w:spacing w:before="3"/>
        <w:rPr>
          <w:b/>
          <w:sz w:val="17"/>
        </w:rPr>
      </w:pPr>
    </w:p>
    <w:p w14:paraId="46848237" w14:textId="3CDF443F" w:rsidR="00010E64" w:rsidRDefault="00010E64">
      <w:pPr>
        <w:pStyle w:val="Corpsdetexte"/>
        <w:spacing w:before="56" w:line="242" w:lineRule="auto"/>
        <w:ind w:left="220"/>
      </w:pPr>
      <w:r w:rsidRPr="00CE06E0">
        <w:rPr>
          <w:highlight w:val="yellow"/>
        </w:rPr>
        <w:t>(</w:t>
      </w:r>
      <w:r w:rsidR="00CE06E0" w:rsidRPr="00CE06E0">
        <w:rPr>
          <w:highlight w:val="yellow"/>
        </w:rPr>
        <w:t>PRECISER</w:t>
      </w:r>
      <w:r w:rsidRPr="00CE06E0">
        <w:rPr>
          <w:highlight w:val="yellow"/>
        </w:rPr>
        <w:t xml:space="preserve"> </w:t>
      </w:r>
      <w:r w:rsidR="00CE06E0" w:rsidRPr="00CE06E0">
        <w:rPr>
          <w:highlight w:val="yellow"/>
        </w:rPr>
        <w:t>le choix d’</w:t>
      </w:r>
      <w:r w:rsidRPr="00CE06E0">
        <w:rPr>
          <w:highlight w:val="yellow"/>
        </w:rPr>
        <w:t>une des options ci</w:t>
      </w:r>
      <w:r w:rsidR="00CE06E0" w:rsidRPr="00CE06E0">
        <w:rPr>
          <w:highlight w:val="yellow"/>
        </w:rPr>
        <w:t>-</w:t>
      </w:r>
      <w:r w:rsidRPr="00CE06E0">
        <w:rPr>
          <w:highlight w:val="yellow"/>
        </w:rPr>
        <w:t xml:space="preserve">dessous : </w:t>
      </w:r>
      <w:r w:rsidR="005C5F68" w:rsidRPr="00CE06E0">
        <w:rPr>
          <w:highlight w:val="yellow"/>
        </w:rPr>
        <w:t>facturation par l’éleveur ou mandat de facturation</w:t>
      </w:r>
      <w:r w:rsidR="005C5F68">
        <w:t xml:space="preserve">) </w:t>
      </w:r>
    </w:p>
    <w:p w14:paraId="23A40831" w14:textId="77777777" w:rsidR="00366555" w:rsidRDefault="00366555">
      <w:pPr>
        <w:pStyle w:val="Corpsdetexte"/>
        <w:spacing w:before="56" w:line="242" w:lineRule="auto"/>
        <w:ind w:left="220"/>
        <w:rPr>
          <w:b/>
          <w:bCs/>
        </w:rPr>
      </w:pPr>
    </w:p>
    <w:p w14:paraId="61337ACF" w14:textId="0276D3B2" w:rsidR="005C5F68" w:rsidRPr="00F72965" w:rsidRDefault="00F72965">
      <w:pPr>
        <w:pStyle w:val="Corpsdetexte"/>
        <w:spacing w:before="56" w:line="242" w:lineRule="auto"/>
        <w:ind w:left="220"/>
        <w:rPr>
          <w:b/>
          <w:bCs/>
        </w:rPr>
      </w:pPr>
      <w:r w:rsidRPr="00F72965">
        <w:rPr>
          <w:b/>
          <w:bCs/>
        </w:rPr>
        <w:t xml:space="preserve">Factures transmises par le vendeur : </w:t>
      </w:r>
    </w:p>
    <w:p w14:paraId="51491F91" w14:textId="4F4288BC" w:rsidR="00893730" w:rsidRDefault="00441660">
      <w:pPr>
        <w:pStyle w:val="Corpsdetexte"/>
        <w:spacing w:before="56" w:line="242" w:lineRule="auto"/>
        <w:ind w:left="220"/>
      </w:pPr>
      <w:r>
        <w:t>Les</w:t>
      </w:r>
      <w:r>
        <w:rPr>
          <w:spacing w:val="22"/>
        </w:rPr>
        <w:t xml:space="preserve"> </w:t>
      </w:r>
      <w:r>
        <w:t>factures</w:t>
      </w:r>
      <w:r>
        <w:rPr>
          <w:spacing w:val="25"/>
        </w:rPr>
        <w:t xml:space="preserve"> </w:t>
      </w:r>
      <w:r>
        <w:t>seront</w:t>
      </w:r>
      <w:r>
        <w:rPr>
          <w:spacing w:val="28"/>
        </w:rPr>
        <w:t xml:space="preserve"> </w:t>
      </w:r>
      <w:r>
        <w:t>transmissibles</w:t>
      </w:r>
      <w:r>
        <w:rPr>
          <w:spacing w:val="28"/>
        </w:rPr>
        <w:t xml:space="preserve"> </w:t>
      </w:r>
      <w:r>
        <w:t>par</w:t>
      </w:r>
      <w:r>
        <w:rPr>
          <w:spacing w:val="22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vendeur</w:t>
      </w:r>
      <w:r>
        <w:rPr>
          <w:spacing w:val="22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payables</w:t>
      </w:r>
      <w:r>
        <w:rPr>
          <w:spacing w:val="23"/>
        </w:rPr>
        <w:t xml:space="preserve"> </w:t>
      </w:r>
      <w:r>
        <w:t>par</w:t>
      </w:r>
      <w:r>
        <w:rPr>
          <w:spacing w:val="26"/>
        </w:rPr>
        <w:t xml:space="preserve"> </w:t>
      </w:r>
      <w:r>
        <w:t>l’acheteur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Euros</w:t>
      </w:r>
      <w:r>
        <w:rPr>
          <w:spacing w:val="27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plus</w:t>
      </w:r>
      <w:r>
        <w:rPr>
          <w:spacing w:val="22"/>
        </w:rPr>
        <w:t xml:space="preserve"> </w:t>
      </w:r>
      <w:r>
        <w:t>tard</w:t>
      </w:r>
      <w:r>
        <w:rPr>
          <w:spacing w:val="-4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l’animal, </w:t>
      </w:r>
      <w:r w:rsidRPr="005D0CDB">
        <w:t>conformément</w:t>
      </w:r>
      <w:r w:rsidRPr="005D0CDB">
        <w:rPr>
          <w:spacing w:val="-1"/>
        </w:rPr>
        <w:t xml:space="preserve"> </w:t>
      </w:r>
      <w:r w:rsidRPr="005D0CDB">
        <w:t>au</w:t>
      </w:r>
      <w:r w:rsidRPr="005D0CDB">
        <w:rPr>
          <w:spacing w:val="-2"/>
        </w:rPr>
        <w:t xml:space="preserve"> </w:t>
      </w:r>
      <w:r w:rsidRPr="005D0CDB">
        <w:t>Code</w:t>
      </w:r>
      <w:r w:rsidRPr="005D0CDB">
        <w:rPr>
          <w:spacing w:val="-2"/>
        </w:rPr>
        <w:t xml:space="preserve"> </w:t>
      </w:r>
      <w:r w:rsidRPr="005D0CDB">
        <w:t>du</w:t>
      </w:r>
      <w:r w:rsidRPr="005D0CDB">
        <w:rPr>
          <w:spacing w:val="-2"/>
        </w:rPr>
        <w:t xml:space="preserve"> </w:t>
      </w:r>
      <w:r w:rsidRPr="005D0CDB">
        <w:t>commerce.</w:t>
      </w:r>
    </w:p>
    <w:p w14:paraId="7D4CED9D" w14:textId="77777777" w:rsidR="00893730" w:rsidRDefault="00893730">
      <w:pPr>
        <w:pStyle w:val="Corpsdetexte"/>
        <w:rPr>
          <w:sz w:val="17"/>
        </w:rPr>
      </w:pPr>
    </w:p>
    <w:p w14:paraId="0B44AE7A" w14:textId="5D4B0E47" w:rsidR="00893730" w:rsidRDefault="00441660">
      <w:pPr>
        <w:pStyle w:val="Corpsdetexte"/>
        <w:tabs>
          <w:tab w:val="left" w:pos="4871"/>
        </w:tabs>
        <w:spacing w:before="56"/>
        <w:ind w:left="220"/>
      </w:pPr>
      <w:r>
        <w:t>Le</w:t>
      </w:r>
      <w:r>
        <w:rPr>
          <w:spacing w:val="-2"/>
        </w:rPr>
        <w:t xml:space="preserve"> </w:t>
      </w:r>
      <w:r>
        <w:t>paiement</w:t>
      </w:r>
      <w:r>
        <w:rPr>
          <w:spacing w:val="-1"/>
        </w:rPr>
        <w:t xml:space="preserve"> </w:t>
      </w:r>
      <w:r>
        <w:t>s’effectuera</w:t>
      </w:r>
      <w:r>
        <w:rPr>
          <w:spacing w:val="-3"/>
        </w:rPr>
        <w:t xml:space="preserve"> </w:t>
      </w:r>
      <w:r>
        <w:t>par</w:t>
      </w:r>
      <w:r>
        <w:rPr>
          <w:color w:val="000000"/>
          <w:u w:val="single"/>
          <w:shd w:val="clear" w:color="auto" w:fill="FFFF00"/>
        </w:rPr>
        <w:tab/>
      </w:r>
      <w:r>
        <w:rPr>
          <w:color w:val="000000"/>
          <w:shd w:val="clear" w:color="auto" w:fill="FFFF00"/>
        </w:rPr>
        <w:t>(déterminer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paiement)</w:t>
      </w:r>
      <w:r w:rsidR="00891265">
        <w:rPr>
          <w:color w:val="000000"/>
          <w:shd w:val="clear" w:color="auto" w:fill="FFFF00"/>
        </w:rPr>
        <w:t>.</w:t>
      </w:r>
    </w:p>
    <w:p w14:paraId="64E63D55" w14:textId="77777777" w:rsidR="00893730" w:rsidRDefault="00893730">
      <w:pPr>
        <w:pStyle w:val="Corpsdetexte"/>
        <w:spacing w:before="2"/>
      </w:pPr>
    </w:p>
    <w:p w14:paraId="6FCBDCDD" w14:textId="4062FD53" w:rsidR="00893730" w:rsidRDefault="00441660">
      <w:pPr>
        <w:pStyle w:val="Titre3"/>
        <w:spacing w:before="0"/>
        <w:rPr>
          <w:u w:val="none"/>
        </w:rPr>
      </w:pPr>
      <w:r>
        <w:t>Ou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mandat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facturation</w:t>
      </w:r>
      <w:r>
        <w:rPr>
          <w:spacing w:val="-3"/>
        </w:rPr>
        <w:t xml:space="preserve"> </w:t>
      </w:r>
      <w:r>
        <w:t>:</w:t>
      </w:r>
    </w:p>
    <w:p w14:paraId="3C9FD3E3" w14:textId="77777777" w:rsidR="00893730" w:rsidRDefault="00441660">
      <w:pPr>
        <w:pStyle w:val="Corpsdetexte"/>
        <w:spacing w:before="56"/>
        <w:ind w:left="220" w:right="232"/>
        <w:jc w:val="both"/>
      </w:pPr>
      <w:r>
        <w:t>Le vendeur consent à un mandat de facturation au profit de l’acheteur. Ainsi, c’est l’acheteur qui</w:t>
      </w:r>
      <w:r>
        <w:rPr>
          <w:spacing w:val="1"/>
        </w:rPr>
        <w:t xml:space="preserve"> </w:t>
      </w:r>
      <w:r>
        <w:t>établira la facture et la transmettra au vendeur avec le paiement, toutefois l’acheteur conserve</w:t>
      </w:r>
      <w:r>
        <w:rPr>
          <w:spacing w:val="1"/>
        </w:rPr>
        <w:t xml:space="preserve"> </w:t>
      </w:r>
      <w:r>
        <w:t>l’entière responsabilité de ses</w:t>
      </w:r>
      <w:r>
        <w:rPr>
          <w:spacing w:val="1"/>
        </w:rPr>
        <w:t xml:space="preserve"> </w:t>
      </w:r>
      <w:r>
        <w:t>obligations 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 facturation et de ses</w:t>
      </w:r>
      <w:r>
        <w:rPr>
          <w:spacing w:val="49"/>
        </w:rPr>
        <w:t xml:space="preserve"> </w:t>
      </w:r>
      <w:r>
        <w:t>conséquences au</w:t>
      </w:r>
      <w:r>
        <w:rPr>
          <w:spacing w:val="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TVA.</w:t>
      </w:r>
    </w:p>
    <w:p w14:paraId="5A907904" w14:textId="77777777" w:rsidR="00893730" w:rsidRDefault="00893730">
      <w:pPr>
        <w:pStyle w:val="Corpsdetexte"/>
        <w:spacing w:before="7"/>
        <w:rPr>
          <w:sz w:val="17"/>
        </w:rPr>
      </w:pPr>
    </w:p>
    <w:p w14:paraId="737F6837" w14:textId="77777777" w:rsidR="00893730" w:rsidRDefault="00441660">
      <w:pPr>
        <w:pStyle w:val="Corpsdetexte"/>
        <w:spacing w:before="58" w:line="237" w:lineRule="auto"/>
        <w:ind w:left="220"/>
      </w:pPr>
      <w:r>
        <w:t>Le</w:t>
      </w:r>
      <w:r>
        <w:rPr>
          <w:spacing w:val="42"/>
        </w:rPr>
        <w:t xml:space="preserve"> </w:t>
      </w:r>
      <w:r>
        <w:t>vendeur</w:t>
      </w:r>
      <w:r>
        <w:rPr>
          <w:spacing w:val="40"/>
        </w:rPr>
        <w:t xml:space="preserve"> </w:t>
      </w:r>
      <w:r>
        <w:t>dispose</w:t>
      </w:r>
      <w:r>
        <w:rPr>
          <w:spacing w:val="43"/>
        </w:rPr>
        <w:t xml:space="preserve"> </w:t>
      </w:r>
      <w:r>
        <w:t>d’un</w:t>
      </w:r>
      <w:r>
        <w:rPr>
          <w:spacing w:val="41"/>
        </w:rPr>
        <w:t xml:space="preserve"> </w:t>
      </w:r>
      <w:r>
        <w:t>délai</w:t>
      </w:r>
      <w:r>
        <w:rPr>
          <w:spacing w:val="42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4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_</w:t>
      </w:r>
      <w:r>
        <w:rPr>
          <w:color w:val="000000"/>
          <w:spacing w:val="3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jours</w:t>
      </w:r>
      <w:r>
        <w:rPr>
          <w:color w:val="000000"/>
          <w:spacing w:val="4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(déterminer</w:t>
      </w:r>
      <w:r>
        <w:rPr>
          <w:color w:val="000000"/>
          <w:spacing w:val="4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4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délai)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contester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contenu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factures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émises en son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et pour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compte.</w:t>
      </w:r>
    </w:p>
    <w:p w14:paraId="79CDF70B" w14:textId="77777777" w:rsidR="00893730" w:rsidRDefault="00893730">
      <w:pPr>
        <w:pStyle w:val="Corpsdetexte"/>
        <w:spacing w:before="3"/>
      </w:pPr>
    </w:p>
    <w:p w14:paraId="6D8B64F1" w14:textId="77777777" w:rsidR="00893730" w:rsidRDefault="00441660">
      <w:pPr>
        <w:pStyle w:val="Corpsdetexte"/>
        <w:ind w:left="220"/>
      </w:pPr>
      <w:r>
        <w:t>Les</w:t>
      </w:r>
      <w:r>
        <w:rPr>
          <w:spacing w:val="-2"/>
        </w:rPr>
        <w:t xml:space="preserve"> </w:t>
      </w:r>
      <w:r>
        <w:t>factures</w:t>
      </w:r>
      <w:r>
        <w:rPr>
          <w:spacing w:val="-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transmissibles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payables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tard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délai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la</w:t>
      </w:r>
    </w:p>
    <w:p w14:paraId="17AC6CD0" w14:textId="77777777" w:rsidR="00893730" w:rsidRDefault="00441660">
      <w:pPr>
        <w:pStyle w:val="Corpsdetexte"/>
        <w:spacing w:before="2"/>
        <w:ind w:left="220"/>
      </w:pPr>
      <w:r>
        <w:t>livraison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l’animal.</w:t>
      </w:r>
    </w:p>
    <w:p w14:paraId="4CD71365" w14:textId="77777777" w:rsidR="00893730" w:rsidRDefault="00893730">
      <w:pPr>
        <w:pStyle w:val="Corpsdetexte"/>
        <w:spacing w:before="3"/>
        <w:rPr>
          <w:sz w:val="17"/>
        </w:rPr>
      </w:pPr>
    </w:p>
    <w:p w14:paraId="720FED7E" w14:textId="21A34FCB" w:rsidR="00893730" w:rsidRDefault="00441660">
      <w:pPr>
        <w:pStyle w:val="Corpsdetexte"/>
        <w:tabs>
          <w:tab w:val="left" w:pos="4871"/>
        </w:tabs>
        <w:spacing w:before="56"/>
        <w:ind w:left="220"/>
      </w:pPr>
      <w:r>
        <w:t>Le</w:t>
      </w:r>
      <w:r>
        <w:rPr>
          <w:spacing w:val="-2"/>
        </w:rPr>
        <w:t xml:space="preserve"> </w:t>
      </w:r>
      <w:r>
        <w:t>paiement</w:t>
      </w:r>
      <w:r>
        <w:rPr>
          <w:spacing w:val="-1"/>
        </w:rPr>
        <w:t xml:space="preserve"> </w:t>
      </w:r>
      <w:r>
        <w:t>s’effectuera</w:t>
      </w:r>
      <w:r>
        <w:rPr>
          <w:spacing w:val="-3"/>
        </w:rPr>
        <w:t xml:space="preserve"> </w:t>
      </w:r>
      <w:r>
        <w:t>par</w:t>
      </w:r>
      <w:r>
        <w:rPr>
          <w:color w:val="000000"/>
          <w:u w:val="single"/>
          <w:shd w:val="clear" w:color="auto" w:fill="FFFF00"/>
        </w:rPr>
        <w:tab/>
      </w:r>
      <w:r>
        <w:rPr>
          <w:color w:val="000000"/>
          <w:shd w:val="clear" w:color="auto" w:fill="FFFF00"/>
        </w:rPr>
        <w:t>(déterminer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paiement)</w:t>
      </w:r>
      <w:r w:rsidR="00891265">
        <w:rPr>
          <w:color w:val="000000"/>
          <w:shd w:val="clear" w:color="auto" w:fill="FFFF00"/>
        </w:rPr>
        <w:t>.</w:t>
      </w:r>
    </w:p>
    <w:p w14:paraId="6816F8E0" w14:textId="77777777" w:rsidR="00893730" w:rsidRDefault="00893730">
      <w:pPr>
        <w:pStyle w:val="Corpsdetexte"/>
      </w:pPr>
    </w:p>
    <w:p w14:paraId="54569E30" w14:textId="77777777" w:rsidR="00893730" w:rsidRDefault="00893730">
      <w:pPr>
        <w:pStyle w:val="Corpsdetexte"/>
      </w:pPr>
    </w:p>
    <w:p w14:paraId="19FF7819" w14:textId="3627F736" w:rsidR="00893730" w:rsidRDefault="00441660">
      <w:pPr>
        <w:pStyle w:val="Titre2"/>
        <w:rPr>
          <w:u w:val="none"/>
        </w:rPr>
      </w:pPr>
      <w:bookmarkStart w:id="3" w:name="Article_8_-_La_force_majeure"/>
      <w:bookmarkEnd w:id="3"/>
      <w:r>
        <w:lastRenderedPageBreak/>
        <w:t>Article</w:t>
      </w:r>
      <w:r>
        <w:rPr>
          <w:spacing w:val="-2"/>
        </w:rPr>
        <w:t xml:space="preserve"> </w:t>
      </w:r>
      <w:r w:rsidR="00BC6EE7">
        <w:t>7</w:t>
      </w:r>
      <w:r>
        <w:rPr>
          <w:spacing w:val="-4"/>
        </w:rPr>
        <w:t xml:space="preserve"> </w:t>
      </w:r>
      <w:r>
        <w:t>- La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majeure</w:t>
      </w:r>
    </w:p>
    <w:p w14:paraId="78AF16B1" w14:textId="77777777" w:rsidR="00893730" w:rsidRDefault="00893730">
      <w:pPr>
        <w:pStyle w:val="Corpsdetexte"/>
        <w:spacing w:before="9"/>
        <w:rPr>
          <w:b/>
          <w:sz w:val="19"/>
        </w:rPr>
      </w:pPr>
    </w:p>
    <w:p w14:paraId="70068CAB" w14:textId="77777777" w:rsidR="00893730" w:rsidRDefault="00441660">
      <w:pPr>
        <w:pStyle w:val="Corpsdetexte"/>
        <w:spacing w:before="56"/>
        <w:ind w:left="220" w:right="231"/>
        <w:jc w:val="both"/>
      </w:pPr>
      <w:r>
        <w:t>Les parties ne seront pas responsables de l’inexécution de leurs obligations lors d’un cas de force</w:t>
      </w:r>
      <w:r>
        <w:rPr>
          <w:spacing w:val="1"/>
        </w:rPr>
        <w:t xml:space="preserve"> </w:t>
      </w:r>
      <w:r>
        <w:t>majeure,</w:t>
      </w:r>
      <w:r>
        <w:rPr>
          <w:spacing w:val="1"/>
        </w:rPr>
        <w:t xml:space="preserve"> </w:t>
      </w:r>
      <w:r>
        <w:t>défini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événement</w:t>
      </w:r>
      <w:r>
        <w:rPr>
          <w:spacing w:val="1"/>
        </w:rPr>
        <w:t xml:space="preserve"> </w:t>
      </w:r>
      <w:r>
        <w:t>échappant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contrôles,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pouvait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raisonnablement prévu lors de la conclusion du contrat dont les effets ne peuvent être évités par des</w:t>
      </w:r>
      <w:r>
        <w:rPr>
          <w:spacing w:val="-47"/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appropriées,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empêche</w:t>
      </w:r>
      <w:r>
        <w:rPr>
          <w:spacing w:val="-1"/>
        </w:rPr>
        <w:t xml:space="preserve"> </w:t>
      </w:r>
      <w:r>
        <w:t>l'exécution</w:t>
      </w:r>
      <w:r>
        <w:rPr>
          <w:spacing w:val="-2"/>
        </w:rPr>
        <w:t xml:space="preserve"> </w:t>
      </w:r>
      <w:r>
        <w:t>des obligations</w:t>
      </w:r>
      <w:r>
        <w:rPr>
          <w:spacing w:val="-3"/>
        </w:rPr>
        <w:t xml:space="preserve"> </w:t>
      </w:r>
      <w:r>
        <w:t>contractuelles.</w:t>
      </w:r>
    </w:p>
    <w:p w14:paraId="2A9181D5" w14:textId="77777777" w:rsidR="00315A83" w:rsidRDefault="00315A83">
      <w:pPr>
        <w:pStyle w:val="Corpsdetexte"/>
        <w:spacing w:before="56"/>
        <w:ind w:left="220" w:right="231"/>
        <w:jc w:val="both"/>
      </w:pPr>
    </w:p>
    <w:p w14:paraId="38A83DD6" w14:textId="52325EA0" w:rsidR="00315A83" w:rsidRDefault="00315A83">
      <w:pPr>
        <w:pStyle w:val="Corpsdetexte"/>
        <w:spacing w:before="56"/>
        <w:ind w:left="220" w:right="231"/>
        <w:jc w:val="both"/>
      </w:pPr>
      <w:r>
        <w:t xml:space="preserve">La </w:t>
      </w:r>
      <w:r w:rsidR="002318F9">
        <w:t xml:space="preserve">loi stipule notamment </w:t>
      </w:r>
      <w:r w:rsidR="00FC7D32">
        <w:t xml:space="preserve">(article </w:t>
      </w:r>
      <w:r w:rsidR="003D2CE4">
        <w:t xml:space="preserve">L631-24, III, 7°) </w:t>
      </w:r>
      <w:r w:rsidR="002318F9">
        <w:t>qu’en cas d’aléa sanitaire ou climatique exceptionnel ind</w:t>
      </w:r>
      <w:r w:rsidR="00457633">
        <w:t>é</w:t>
      </w:r>
      <w:r w:rsidR="002318F9">
        <w:t>pend</w:t>
      </w:r>
      <w:r w:rsidR="004273D3">
        <w:t>a</w:t>
      </w:r>
      <w:r w:rsidR="002318F9">
        <w:t>nt de la volonté des parties, aucune pén</w:t>
      </w:r>
      <w:r w:rsidR="003D2CE4">
        <w:t>a</w:t>
      </w:r>
      <w:r w:rsidR="002318F9">
        <w:t>lité ne peut être impos</w:t>
      </w:r>
      <w:r w:rsidR="00BE7C6D">
        <w:t>ée</w:t>
      </w:r>
      <w:r w:rsidR="002318F9">
        <w:t xml:space="preserve"> à un producteur</w:t>
      </w:r>
      <w:r w:rsidR="00FC7D32">
        <w:t xml:space="preserve"> ne respectant pas les volumes prévus au contrat</w:t>
      </w:r>
      <w:r w:rsidR="005A0579">
        <w:t>.</w:t>
      </w:r>
    </w:p>
    <w:p w14:paraId="464F6C70" w14:textId="77777777" w:rsidR="00893730" w:rsidRDefault="00893730">
      <w:pPr>
        <w:pStyle w:val="Corpsdetexte"/>
        <w:spacing w:before="2"/>
      </w:pPr>
    </w:p>
    <w:p w14:paraId="6FFFE950" w14:textId="77777777" w:rsidR="00893730" w:rsidRDefault="00441660">
      <w:pPr>
        <w:pStyle w:val="Corpsdetexte"/>
        <w:ind w:left="220" w:right="232"/>
        <w:jc w:val="both"/>
      </w:pPr>
      <w:r>
        <w:t>Toutefois, la partie invoquant un cas de force majeure en informe l’autre partie, immédiatement par</w:t>
      </w:r>
      <w:r>
        <w:rPr>
          <w:spacing w:val="1"/>
        </w:rPr>
        <w:t xml:space="preserve"> </w:t>
      </w:r>
      <w:r>
        <w:t>tous moyens dès qu’elle apprend la survenance de cet événement en fournissant toutes les preuves</w:t>
      </w:r>
      <w:r>
        <w:rPr>
          <w:spacing w:val="1"/>
        </w:rPr>
        <w:t xml:space="preserve"> </w:t>
      </w:r>
      <w:r>
        <w:t>nécessaires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expliquant la</w:t>
      </w:r>
      <w:r>
        <w:rPr>
          <w:spacing w:val="-2"/>
        </w:rPr>
        <w:t xml:space="preserve"> </w:t>
      </w:r>
      <w:r>
        <w:t>nature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majeure.</w:t>
      </w:r>
    </w:p>
    <w:p w14:paraId="47A6A017" w14:textId="77777777" w:rsidR="00893730" w:rsidRDefault="00893730">
      <w:pPr>
        <w:pStyle w:val="Corpsdetexte"/>
        <w:spacing w:before="1"/>
      </w:pPr>
    </w:p>
    <w:p w14:paraId="5E588046" w14:textId="77777777" w:rsidR="00893730" w:rsidRDefault="00441660">
      <w:pPr>
        <w:pStyle w:val="Corpsdetexte"/>
        <w:ind w:left="220"/>
        <w:jc w:val="both"/>
      </w:pPr>
      <w:r>
        <w:t>La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suspendue</w:t>
      </w:r>
      <w:r>
        <w:rPr>
          <w:spacing w:val="-4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disparition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cessation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majeure.</w:t>
      </w:r>
    </w:p>
    <w:p w14:paraId="043DE92E" w14:textId="77777777" w:rsidR="00893730" w:rsidRDefault="00893730">
      <w:pPr>
        <w:pStyle w:val="Corpsdetexte"/>
        <w:spacing w:before="11"/>
        <w:rPr>
          <w:sz w:val="21"/>
        </w:rPr>
      </w:pPr>
    </w:p>
    <w:p w14:paraId="562744D4" w14:textId="77777777" w:rsidR="00893730" w:rsidRDefault="00441660">
      <w:pPr>
        <w:pStyle w:val="Corpsdetexte"/>
        <w:ind w:left="220" w:right="234"/>
        <w:jc w:val="both"/>
      </w:pPr>
      <w:r>
        <w:t>Toutefois, faute de pouvoir reprendre l’exécution du contrat à la date anniversaire ou dans un délai</w:t>
      </w:r>
      <w:r>
        <w:rPr>
          <w:spacing w:val="1"/>
        </w:rPr>
        <w:t xml:space="preserve"> </w:t>
      </w:r>
      <w:r>
        <w:t>de 12 mois à compter de la survenance du cas de force majeure, les parties se rapprocheront afin de</w:t>
      </w:r>
      <w:r>
        <w:rPr>
          <w:spacing w:val="1"/>
        </w:rPr>
        <w:t xml:space="preserve"> </w:t>
      </w:r>
      <w:r>
        <w:t>définir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résiliation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convention.</w:t>
      </w:r>
    </w:p>
    <w:p w14:paraId="247FD94F" w14:textId="77777777" w:rsidR="00430E6D" w:rsidRDefault="00430E6D">
      <w:pPr>
        <w:pStyle w:val="Corpsdetexte"/>
        <w:spacing w:before="31"/>
        <w:ind w:left="220" w:right="232"/>
        <w:jc w:val="both"/>
      </w:pPr>
    </w:p>
    <w:p w14:paraId="79AE3868" w14:textId="69C71115" w:rsidR="00893730" w:rsidRDefault="00441660">
      <w:pPr>
        <w:pStyle w:val="Corpsdetexte"/>
        <w:spacing w:before="31"/>
        <w:ind w:left="220" w:right="232"/>
        <w:jc w:val="both"/>
      </w:pPr>
      <w:r>
        <w:t>En cas d’échec de la discussion,</w:t>
      </w:r>
      <w:r>
        <w:rPr>
          <w:spacing w:val="1"/>
        </w:rPr>
        <w:t xml:space="preserve"> </w:t>
      </w:r>
      <w:r>
        <w:t>le contrat sera</w:t>
      </w:r>
      <w:r>
        <w:rPr>
          <w:spacing w:val="1"/>
        </w:rPr>
        <w:t xml:space="preserve"> </w:t>
      </w:r>
      <w:r>
        <w:t>résilié</w:t>
      </w:r>
      <w:r>
        <w:rPr>
          <w:spacing w:val="1"/>
        </w:rPr>
        <w:t xml:space="preserve"> </w:t>
      </w:r>
      <w:r>
        <w:t>de plein droit, sans indemnité de</w:t>
      </w:r>
      <w:r>
        <w:rPr>
          <w:spacing w:val="49"/>
        </w:rPr>
        <w:t xml:space="preserve"> </w:t>
      </w:r>
      <w:r>
        <w:t>part et</w:t>
      </w:r>
      <w:r>
        <w:rPr>
          <w:spacing w:val="1"/>
        </w:rPr>
        <w:t xml:space="preserve"> </w:t>
      </w:r>
      <w:r>
        <w:t>d’autre, par la partie la plus diligente et par lettre recommandée avec accusé de réception adressée à</w:t>
      </w:r>
      <w:r>
        <w:rPr>
          <w:spacing w:val="-47"/>
        </w:rPr>
        <w:t xml:space="preserve"> </w:t>
      </w:r>
      <w:r>
        <w:t>l’autre</w:t>
      </w:r>
      <w:r>
        <w:rPr>
          <w:spacing w:val="22"/>
        </w:rPr>
        <w:t xml:space="preserve"> </w:t>
      </w:r>
      <w:r>
        <w:t>partie.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sera</w:t>
      </w:r>
      <w:r>
        <w:rPr>
          <w:spacing w:val="22"/>
        </w:rPr>
        <w:t xml:space="preserve"> </w:t>
      </w:r>
      <w:r>
        <w:t>toutefois</w:t>
      </w:r>
      <w:r>
        <w:rPr>
          <w:spacing w:val="21"/>
        </w:rPr>
        <w:t xml:space="preserve"> </w:t>
      </w:r>
      <w:r>
        <w:t>fait</w:t>
      </w:r>
      <w:r>
        <w:rPr>
          <w:spacing w:val="24"/>
        </w:rPr>
        <w:t xml:space="preserve"> </w:t>
      </w:r>
      <w:r>
        <w:t>mention</w:t>
      </w:r>
      <w:r>
        <w:rPr>
          <w:spacing w:val="22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sommes</w:t>
      </w:r>
      <w:r>
        <w:rPr>
          <w:spacing w:val="21"/>
        </w:rPr>
        <w:t xml:space="preserve"> </w:t>
      </w:r>
      <w:r>
        <w:t>restant</w:t>
      </w:r>
      <w:r>
        <w:rPr>
          <w:spacing w:val="24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payer</w:t>
      </w:r>
      <w:r>
        <w:rPr>
          <w:spacing w:val="21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date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résiliation,</w:t>
      </w:r>
      <w:r>
        <w:rPr>
          <w:spacing w:val="-47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éventuellement</w:t>
      </w:r>
      <w:r>
        <w:rPr>
          <w:spacing w:val="1"/>
        </w:rPr>
        <w:t xml:space="preserve"> </w:t>
      </w:r>
      <w:r>
        <w:t>engendrés par</w:t>
      </w:r>
      <w:r>
        <w:rPr>
          <w:spacing w:val="-4"/>
        </w:rPr>
        <w:t xml:space="preserve"> </w:t>
      </w:r>
      <w:r>
        <w:t>cette résiliation.</w:t>
      </w:r>
    </w:p>
    <w:p w14:paraId="14E73CE1" w14:textId="77777777" w:rsidR="006A032E" w:rsidRDefault="006A032E">
      <w:pPr>
        <w:pStyle w:val="Corpsdetexte"/>
        <w:spacing w:before="31"/>
        <w:ind w:left="220" w:right="232"/>
        <w:jc w:val="both"/>
      </w:pPr>
    </w:p>
    <w:p w14:paraId="2BB6E239" w14:textId="77777777" w:rsidR="00893730" w:rsidRDefault="00893730">
      <w:pPr>
        <w:pStyle w:val="Corpsdetexte"/>
        <w:spacing w:before="10"/>
        <w:rPr>
          <w:sz w:val="21"/>
        </w:rPr>
      </w:pPr>
    </w:p>
    <w:p w14:paraId="221162AD" w14:textId="3643A484" w:rsidR="00893730" w:rsidRDefault="00441660">
      <w:pPr>
        <w:pStyle w:val="Titre2"/>
        <w:spacing w:before="1"/>
        <w:jc w:val="both"/>
        <w:rPr>
          <w:u w:val="none"/>
        </w:rPr>
      </w:pPr>
      <w:r>
        <w:t>Article</w:t>
      </w:r>
      <w:r>
        <w:rPr>
          <w:spacing w:val="-2"/>
        </w:rPr>
        <w:t xml:space="preserve"> </w:t>
      </w:r>
      <w:r w:rsidR="00BC6EE7">
        <w:t>8</w:t>
      </w:r>
      <w:r>
        <w:rPr>
          <w:spacing w:val="-4"/>
        </w:rPr>
        <w:t xml:space="preserve"> </w:t>
      </w:r>
      <w:r>
        <w:t>- La</w:t>
      </w:r>
      <w:r>
        <w:rPr>
          <w:spacing w:val="-2"/>
        </w:rPr>
        <w:t xml:space="preserve"> </w:t>
      </w:r>
      <w:r>
        <w:t>résiliation</w:t>
      </w:r>
    </w:p>
    <w:p w14:paraId="100342A5" w14:textId="77777777" w:rsidR="00893730" w:rsidRDefault="00893730">
      <w:pPr>
        <w:pStyle w:val="Corpsdetexte"/>
        <w:spacing w:before="2"/>
        <w:rPr>
          <w:b/>
          <w:sz w:val="17"/>
        </w:rPr>
      </w:pPr>
    </w:p>
    <w:p w14:paraId="68206578" w14:textId="249F7B58" w:rsidR="00893730" w:rsidRDefault="00441660">
      <w:pPr>
        <w:pStyle w:val="Corpsdetexte"/>
        <w:spacing w:before="56" w:line="242" w:lineRule="auto"/>
        <w:ind w:left="220" w:right="223"/>
        <w:jc w:val="both"/>
        <w:rPr>
          <w:color w:val="000000"/>
        </w:rPr>
      </w:pPr>
      <w:r>
        <w:t>Le présent contrat pourra être résilié de plein droit et sans formalité judiciaire par l’une des parties si</w:t>
      </w:r>
      <w:r>
        <w:rPr>
          <w:spacing w:val="1"/>
        </w:rPr>
        <w:t xml:space="preserve"> </w:t>
      </w:r>
      <w:r>
        <w:t>l’autre partie commet un manquement à ses obligations au titre du présent contrat, après mise en</w:t>
      </w:r>
      <w:r>
        <w:rPr>
          <w:spacing w:val="1"/>
        </w:rPr>
        <w:t xml:space="preserve"> </w:t>
      </w:r>
      <w:r>
        <w:t>demeure</w:t>
      </w:r>
      <w:r>
        <w:rPr>
          <w:spacing w:val="1"/>
        </w:rPr>
        <w:t xml:space="preserve"> </w:t>
      </w:r>
      <w:r>
        <w:t>notifiée</w:t>
      </w:r>
      <w:r>
        <w:rPr>
          <w:spacing w:val="1"/>
        </w:rPr>
        <w:t xml:space="preserve"> </w:t>
      </w:r>
      <w:r>
        <w:t>par lettre</w:t>
      </w:r>
      <w:r>
        <w:rPr>
          <w:spacing w:val="1"/>
        </w:rPr>
        <w:t xml:space="preserve"> </w:t>
      </w:r>
      <w:r>
        <w:t>recommandée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accusé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réception restée</w:t>
      </w:r>
      <w:r>
        <w:rPr>
          <w:spacing w:val="1"/>
        </w:rPr>
        <w:t xml:space="preserve"> </w:t>
      </w:r>
      <w:r>
        <w:t>infructueuse</w:t>
      </w:r>
      <w:r>
        <w:rPr>
          <w:spacing w:val="49"/>
        </w:rPr>
        <w:t xml:space="preserve"> </w:t>
      </w:r>
      <w:r>
        <w:t>dans un</w:t>
      </w:r>
      <w:r w:rsidR="00545414">
        <w:t xml:space="preserve"> </w:t>
      </w:r>
      <w:r>
        <w:rPr>
          <w:spacing w:val="-47"/>
        </w:rPr>
        <w:t xml:space="preserve"> </w:t>
      </w:r>
      <w:r>
        <w:t>délai</w:t>
      </w:r>
      <w:r>
        <w:rPr>
          <w:spacing w:val="-2"/>
        </w:rPr>
        <w:t xml:space="preserve"> </w:t>
      </w:r>
      <w:r w:rsidRPr="005E3A5A">
        <w:rPr>
          <w:highlight w:val="yellow"/>
        </w:rPr>
        <w:t>de</w:t>
      </w:r>
      <w:r w:rsidRPr="005E3A5A">
        <w:rPr>
          <w:spacing w:val="1"/>
          <w:highlight w:val="yellow"/>
        </w:rPr>
        <w:t xml:space="preserve"> </w:t>
      </w:r>
      <w:r w:rsidRPr="005E3A5A">
        <w:rPr>
          <w:highlight w:val="yellow"/>
        </w:rPr>
        <w:t>…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[PRECISER]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jours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ouvrés à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compter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notification.</w:t>
      </w:r>
    </w:p>
    <w:p w14:paraId="46EFA526" w14:textId="77777777" w:rsidR="006A032E" w:rsidRDefault="006A032E">
      <w:pPr>
        <w:pStyle w:val="Corpsdetexte"/>
        <w:spacing w:before="56" w:line="242" w:lineRule="auto"/>
        <w:ind w:left="220" w:right="223"/>
        <w:jc w:val="both"/>
      </w:pPr>
    </w:p>
    <w:p w14:paraId="3DE188E8" w14:textId="77777777" w:rsidR="00893730" w:rsidRDefault="00893730">
      <w:pPr>
        <w:pStyle w:val="Corpsdetexte"/>
        <w:spacing w:before="5"/>
        <w:rPr>
          <w:sz w:val="21"/>
        </w:rPr>
      </w:pPr>
    </w:p>
    <w:p w14:paraId="104DFDBB" w14:textId="5C0B23E2" w:rsidR="00893730" w:rsidRDefault="00441660">
      <w:pPr>
        <w:pStyle w:val="Titre2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 w:rsidR="00BC6EE7"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Litiges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applicable</w:t>
      </w:r>
    </w:p>
    <w:p w14:paraId="1B0BB36C" w14:textId="77777777" w:rsidR="00893730" w:rsidRDefault="00893730">
      <w:pPr>
        <w:pStyle w:val="Corpsdetexte"/>
        <w:spacing w:before="3"/>
        <w:rPr>
          <w:b/>
          <w:sz w:val="17"/>
        </w:rPr>
      </w:pPr>
    </w:p>
    <w:p w14:paraId="2AEEEA76" w14:textId="77777777" w:rsidR="00893730" w:rsidRDefault="00441660">
      <w:pPr>
        <w:pStyle w:val="Corpsdetexte"/>
        <w:spacing w:before="56"/>
        <w:ind w:left="220" w:right="230"/>
        <w:jc w:val="both"/>
      </w:pPr>
      <w:r>
        <w:t>Tout différend pouvant naître à l’occasion du présent contrat sera soumis à une conciliation entre les</w:t>
      </w:r>
      <w:r>
        <w:rPr>
          <w:spacing w:val="-47"/>
        </w:rPr>
        <w:t xml:space="preserve"> </w:t>
      </w:r>
      <w:r>
        <w:t>parties. A cet effet, la partie la plus diligente notifiera à l’autre partie, par lettre recommandée avec</w:t>
      </w:r>
      <w:r>
        <w:rPr>
          <w:spacing w:val="1"/>
        </w:rPr>
        <w:t xml:space="preserve"> </w:t>
      </w:r>
      <w:r>
        <w:t>accusé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réception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laissant</w:t>
      </w:r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r>
        <w:t>écrite,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litige.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entreprendront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négociations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résoudre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l’amiable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litige.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telle</w:t>
      </w:r>
      <w:r>
        <w:rPr>
          <w:spacing w:val="1"/>
        </w:rPr>
        <w:t xml:space="preserve"> </w:t>
      </w:r>
      <w:r>
        <w:t>conciliation,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aboutit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amiable,</w:t>
      </w:r>
      <w:r>
        <w:rPr>
          <w:spacing w:val="-2"/>
        </w:rPr>
        <w:t xml:space="preserve"> </w:t>
      </w:r>
      <w:r>
        <w:t>prendra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protocole</w:t>
      </w:r>
      <w:r>
        <w:rPr>
          <w:spacing w:val="-1"/>
        </w:rPr>
        <w:t xml:space="preserve"> </w:t>
      </w:r>
      <w:r>
        <w:t>d’accord</w:t>
      </w:r>
      <w:r>
        <w:rPr>
          <w:spacing w:val="-3"/>
        </w:rPr>
        <w:t xml:space="preserve"> </w:t>
      </w:r>
      <w:r>
        <w:t>écrit.</w:t>
      </w:r>
    </w:p>
    <w:p w14:paraId="2AA57B7F" w14:textId="77777777" w:rsidR="00893730" w:rsidRDefault="00893730">
      <w:pPr>
        <w:pStyle w:val="Corpsdetexte"/>
        <w:spacing w:before="9"/>
        <w:rPr>
          <w:sz w:val="17"/>
        </w:rPr>
      </w:pPr>
    </w:p>
    <w:p w14:paraId="297F8DAE" w14:textId="77777777" w:rsidR="00893730" w:rsidRDefault="00441660">
      <w:pPr>
        <w:pStyle w:val="Corpsdetexte"/>
        <w:spacing w:before="56"/>
        <w:ind w:left="220" w:right="230"/>
        <w:jc w:val="both"/>
      </w:pPr>
      <w:r>
        <w:t xml:space="preserve">A défaut de solution par la voie de la conciliation dans le délai de </w:t>
      </w:r>
      <w:r w:rsidRPr="005E3A5A">
        <w:rPr>
          <w:highlight w:val="yellow"/>
        </w:rPr>
        <w:t>…</w:t>
      </w:r>
      <w:r>
        <w:t xml:space="preserve"> </w:t>
      </w:r>
      <w:r>
        <w:rPr>
          <w:color w:val="000000"/>
          <w:shd w:val="clear" w:color="auto" w:fill="FFFF00"/>
        </w:rPr>
        <w:t>[PRECISER]</w:t>
      </w:r>
      <w:r>
        <w:rPr>
          <w:color w:val="000000"/>
        </w:rPr>
        <w:t xml:space="preserve"> jours à compter de 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réception de la LRAR susvisée, le litige sera renvoyé devant les tribunaux compétents et le droit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français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seul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applicable.</w:t>
      </w:r>
    </w:p>
    <w:p w14:paraId="1D6B1E2F" w14:textId="77777777" w:rsidR="00893730" w:rsidRDefault="00893730">
      <w:pPr>
        <w:pStyle w:val="Corpsdetexte"/>
        <w:spacing w:before="8"/>
        <w:rPr>
          <w:sz w:val="21"/>
        </w:rPr>
      </w:pPr>
    </w:p>
    <w:p w14:paraId="132F91DF" w14:textId="77777777" w:rsidR="00E87E85" w:rsidRDefault="00E87E85">
      <w:pPr>
        <w:pStyle w:val="Corpsdetexte"/>
        <w:spacing w:before="8"/>
        <w:rPr>
          <w:sz w:val="21"/>
        </w:rPr>
      </w:pPr>
    </w:p>
    <w:p w14:paraId="1B865025" w14:textId="77777777" w:rsidR="00E87E85" w:rsidRDefault="00E87E85">
      <w:pPr>
        <w:pStyle w:val="Corpsdetexte"/>
        <w:spacing w:before="8"/>
        <w:rPr>
          <w:sz w:val="21"/>
        </w:rPr>
      </w:pPr>
    </w:p>
    <w:p w14:paraId="7E05BBEE" w14:textId="77777777" w:rsidR="00366555" w:rsidRDefault="00366555">
      <w:pPr>
        <w:pStyle w:val="Corpsdetexte"/>
        <w:spacing w:before="8"/>
        <w:rPr>
          <w:sz w:val="21"/>
        </w:rPr>
      </w:pPr>
    </w:p>
    <w:p w14:paraId="54FC4DA8" w14:textId="77777777" w:rsidR="00366555" w:rsidRDefault="00366555">
      <w:pPr>
        <w:pStyle w:val="Corpsdetexte"/>
        <w:spacing w:before="8"/>
        <w:rPr>
          <w:sz w:val="21"/>
        </w:rPr>
      </w:pPr>
    </w:p>
    <w:p w14:paraId="19143D82" w14:textId="77777777" w:rsidR="00366555" w:rsidRDefault="00366555">
      <w:pPr>
        <w:pStyle w:val="Corpsdetexte"/>
        <w:spacing w:before="8"/>
        <w:rPr>
          <w:sz w:val="21"/>
        </w:rPr>
      </w:pPr>
    </w:p>
    <w:p w14:paraId="4269E5EF" w14:textId="77777777" w:rsidR="001440E0" w:rsidRDefault="00441660">
      <w:pPr>
        <w:pStyle w:val="Corpsdetexte"/>
        <w:ind w:left="220" w:right="5773"/>
      </w:pPr>
      <w:r>
        <w:lastRenderedPageBreak/>
        <w:t xml:space="preserve">Fait en deux exemplaires originaux </w:t>
      </w:r>
    </w:p>
    <w:p w14:paraId="3864F75A" w14:textId="5C7898A6" w:rsidR="001440E0" w:rsidRDefault="00441660">
      <w:pPr>
        <w:pStyle w:val="Corpsdetexte"/>
        <w:ind w:left="220" w:right="5773"/>
      </w:pPr>
      <w:r>
        <w:t>à …</w:t>
      </w:r>
      <w:r w:rsidR="001440E0">
        <w:t>………………………………………………..</w:t>
      </w:r>
    </w:p>
    <w:p w14:paraId="3171BFFA" w14:textId="2CD2F30F" w:rsidR="00893730" w:rsidRDefault="00441660">
      <w:pPr>
        <w:pStyle w:val="Corpsdetexte"/>
        <w:ind w:left="220" w:right="5773"/>
      </w:pPr>
      <w:r>
        <w:rPr>
          <w:spacing w:val="-47"/>
        </w:rPr>
        <w:t xml:space="preserve"> </w:t>
      </w:r>
      <w:r>
        <w:t>Le ……</w:t>
      </w:r>
      <w:r w:rsidR="001440E0">
        <w:t>……………………………………………</w:t>
      </w:r>
    </w:p>
    <w:p w14:paraId="73DE978F" w14:textId="326C7D54" w:rsidR="00893730" w:rsidRDefault="00441660">
      <w:pPr>
        <w:pStyle w:val="Corpsdetexte"/>
        <w:spacing w:before="12" w:line="530" w:lineRule="atLeast"/>
        <w:ind w:left="220" w:right="6984"/>
      </w:pPr>
      <w:r>
        <w:t>Nom du</w:t>
      </w:r>
      <w:r w:rsidR="001440E0">
        <w:t xml:space="preserve"> </w:t>
      </w:r>
      <w:r>
        <w:t>(des)signataire(s)</w:t>
      </w:r>
      <w:r>
        <w:rPr>
          <w:spacing w:val="-47"/>
        </w:rPr>
        <w:t xml:space="preserve"> </w:t>
      </w:r>
      <w:r>
        <w:t>S</w:t>
      </w:r>
      <w:r w:rsidR="004A3AC1">
        <w:t>i</w:t>
      </w:r>
      <w:r>
        <w:t>gnatures</w:t>
      </w:r>
      <w:r w:rsidR="00366555">
        <w:t xml:space="preserve">  </w:t>
      </w:r>
    </w:p>
    <w:p w14:paraId="3D693C90" w14:textId="3E0467ED" w:rsidR="00893730" w:rsidRDefault="00366555">
      <w:pPr>
        <w:pStyle w:val="Corpsdetexte"/>
        <w:spacing w:before="7"/>
        <w:ind w:left="220"/>
      </w:pPr>
      <w:r>
        <w:t xml:space="preserve">et </w:t>
      </w:r>
      <w:r w:rsidR="00441660">
        <w:t>Tampon</w:t>
      </w:r>
      <w:r w:rsidR="00441660">
        <w:rPr>
          <w:spacing w:val="-5"/>
        </w:rPr>
        <w:t xml:space="preserve"> </w:t>
      </w:r>
      <w:r w:rsidR="00441660">
        <w:t>de</w:t>
      </w:r>
      <w:r w:rsidR="00441660">
        <w:rPr>
          <w:spacing w:val="-2"/>
        </w:rPr>
        <w:t xml:space="preserve"> </w:t>
      </w:r>
      <w:r w:rsidR="00441660">
        <w:t>l’entreprise</w:t>
      </w:r>
      <w:r w:rsidR="00441660">
        <w:rPr>
          <w:spacing w:val="-4"/>
        </w:rPr>
        <w:t xml:space="preserve"> </w:t>
      </w:r>
      <w:r w:rsidR="00441660">
        <w:t>si</w:t>
      </w:r>
      <w:r w:rsidR="00441660">
        <w:rPr>
          <w:spacing w:val="-3"/>
        </w:rPr>
        <w:t xml:space="preserve"> </w:t>
      </w:r>
      <w:r w:rsidR="00441660">
        <w:t>disponible</w:t>
      </w:r>
    </w:p>
    <w:p w14:paraId="094544A5" w14:textId="77777777" w:rsidR="00893730" w:rsidRDefault="00893730">
      <w:pPr>
        <w:pStyle w:val="Corpsdetexte"/>
        <w:spacing w:before="10"/>
        <w:rPr>
          <w:sz w:val="21"/>
        </w:rPr>
      </w:pPr>
    </w:p>
    <w:p w14:paraId="416729BC" w14:textId="5A142805" w:rsidR="00893730" w:rsidRDefault="00441660">
      <w:pPr>
        <w:pStyle w:val="Corpsdetexte"/>
        <w:tabs>
          <w:tab w:val="left" w:pos="6593"/>
        </w:tabs>
        <w:ind w:left="220"/>
      </w:pPr>
      <w:r>
        <w:t>Pour</w:t>
      </w:r>
      <w:r>
        <w:rPr>
          <w:spacing w:val="-4"/>
        </w:rPr>
        <w:t xml:space="preserve"> </w:t>
      </w:r>
      <w:r>
        <w:t>le vendeur</w:t>
      </w:r>
      <w:r w:rsidR="00366555">
        <w:t>,</w:t>
      </w:r>
      <w:r>
        <w:tab/>
        <w:t>Pour</w:t>
      </w:r>
      <w:r>
        <w:rPr>
          <w:spacing w:val="-4"/>
        </w:rPr>
        <w:t xml:space="preserve"> </w:t>
      </w:r>
      <w:r>
        <w:t>l’acheteur</w:t>
      </w:r>
      <w:r w:rsidR="00366555">
        <w:t>,</w:t>
      </w:r>
    </w:p>
    <w:p w14:paraId="0B3AA32A" w14:textId="77777777" w:rsidR="00311C18" w:rsidRDefault="00311C18">
      <w:pPr>
        <w:pStyle w:val="Corpsdetexte"/>
        <w:tabs>
          <w:tab w:val="left" w:pos="6593"/>
        </w:tabs>
        <w:ind w:left="220"/>
      </w:pPr>
    </w:p>
    <w:p w14:paraId="28070737" w14:textId="77777777" w:rsidR="00131F8E" w:rsidRDefault="00131F8E">
      <w:pPr>
        <w:pStyle w:val="Corpsdetexte"/>
        <w:tabs>
          <w:tab w:val="left" w:pos="6593"/>
        </w:tabs>
        <w:ind w:left="220"/>
      </w:pPr>
    </w:p>
    <w:p w14:paraId="05037425" w14:textId="77777777" w:rsidR="003154CC" w:rsidRDefault="003154CC">
      <w:pPr>
        <w:pStyle w:val="Corpsdetexte"/>
        <w:tabs>
          <w:tab w:val="left" w:pos="6593"/>
        </w:tabs>
        <w:ind w:left="220"/>
      </w:pPr>
    </w:p>
    <w:p w14:paraId="4F94A73B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67C7577A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73DA8E24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71005E83" w14:textId="77777777" w:rsidR="00366555" w:rsidRDefault="00366555">
      <w:pPr>
        <w:pStyle w:val="Corpsdetexte"/>
        <w:tabs>
          <w:tab w:val="left" w:pos="6593"/>
        </w:tabs>
        <w:ind w:left="220"/>
      </w:pPr>
    </w:p>
    <w:p w14:paraId="483D792C" w14:textId="77777777" w:rsidR="00311C18" w:rsidRDefault="00311C18">
      <w:pPr>
        <w:pStyle w:val="Corpsdetexte"/>
        <w:tabs>
          <w:tab w:val="left" w:pos="6593"/>
        </w:tabs>
        <w:ind w:left="220"/>
      </w:pPr>
    </w:p>
    <w:p w14:paraId="6F476252" w14:textId="724E06B9" w:rsidR="00311C18" w:rsidRDefault="00311C18">
      <w:pPr>
        <w:pStyle w:val="Corpsdetexte"/>
        <w:tabs>
          <w:tab w:val="left" w:pos="6593"/>
        </w:tabs>
        <w:ind w:left="220"/>
      </w:pPr>
      <w:r>
        <w:t xml:space="preserve">Liste des annexes au contrat : </w:t>
      </w:r>
    </w:p>
    <w:p w14:paraId="541B29F2" w14:textId="77777777" w:rsidR="00131F8E" w:rsidRDefault="00131F8E">
      <w:pPr>
        <w:pStyle w:val="Corpsdetexte"/>
        <w:tabs>
          <w:tab w:val="left" w:pos="6593"/>
        </w:tabs>
        <w:ind w:left="220"/>
      </w:pPr>
    </w:p>
    <w:p w14:paraId="7B4F46A2" w14:textId="52BF5F4C" w:rsidR="00311C18" w:rsidRDefault="006C3FF8" w:rsidP="006C3FF8">
      <w:pPr>
        <w:pStyle w:val="Corpsdetexte"/>
        <w:numPr>
          <w:ilvl w:val="0"/>
          <w:numId w:val="4"/>
        </w:numPr>
        <w:tabs>
          <w:tab w:val="left" w:pos="6593"/>
        </w:tabs>
      </w:pPr>
      <w:r>
        <w:t>Proposition initiale de contrat présentée par l’éleveur à son acheteur (</w:t>
      </w:r>
      <w:r w:rsidRPr="006C3FF8">
        <w:rPr>
          <w:i/>
          <w:iCs/>
        </w:rPr>
        <w:t>rappel : la pr</w:t>
      </w:r>
      <w:r w:rsidR="003D0FFD">
        <w:rPr>
          <w:i/>
          <w:iCs/>
        </w:rPr>
        <w:t>é</w:t>
      </w:r>
      <w:r w:rsidRPr="006C3FF8">
        <w:rPr>
          <w:i/>
          <w:iCs/>
        </w:rPr>
        <w:t>sence de cette proposition initiale est obligatoire en annexe du contrat final)</w:t>
      </w:r>
      <w:r>
        <w:t xml:space="preserve"> </w:t>
      </w:r>
    </w:p>
    <w:p w14:paraId="25F1A667" w14:textId="77777777" w:rsidR="003154CC" w:rsidRDefault="003154CC" w:rsidP="003154CC">
      <w:pPr>
        <w:pStyle w:val="Corpsdetexte"/>
        <w:tabs>
          <w:tab w:val="left" w:pos="6593"/>
        </w:tabs>
        <w:ind w:left="580"/>
      </w:pPr>
    </w:p>
    <w:p w14:paraId="14AEA5B6" w14:textId="646D5D23" w:rsidR="006C3FF8" w:rsidRPr="003154CC" w:rsidRDefault="003154CC" w:rsidP="006C3FF8">
      <w:pPr>
        <w:pStyle w:val="Corpsdetexte"/>
        <w:numPr>
          <w:ilvl w:val="0"/>
          <w:numId w:val="4"/>
        </w:numPr>
        <w:tabs>
          <w:tab w:val="left" w:pos="6593"/>
        </w:tabs>
        <w:rPr>
          <w:i/>
          <w:iCs/>
        </w:rPr>
      </w:pPr>
      <w:r>
        <w:rPr>
          <w:i/>
          <w:iCs/>
        </w:rPr>
        <w:t xml:space="preserve">Autres annexes le cas échéant …. </w:t>
      </w:r>
    </w:p>
    <w:sectPr w:rsidR="006C3FF8" w:rsidRPr="003154CC">
      <w:footerReference w:type="default" r:id="rId10"/>
      <w:pgSz w:w="11910" w:h="16840"/>
      <w:pgMar w:top="1500" w:right="1180" w:bottom="920" w:left="12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AB6D" w14:textId="77777777" w:rsidR="000F4301" w:rsidRDefault="000F4301">
      <w:r>
        <w:separator/>
      </w:r>
    </w:p>
  </w:endnote>
  <w:endnote w:type="continuationSeparator" w:id="0">
    <w:p w14:paraId="63DE8EE1" w14:textId="77777777" w:rsidR="000F4301" w:rsidRDefault="000F4301">
      <w:r>
        <w:continuationSeparator/>
      </w:r>
    </w:p>
  </w:endnote>
  <w:endnote w:type="continuationNotice" w:id="1">
    <w:p w14:paraId="112113AE" w14:textId="77777777" w:rsidR="000F4301" w:rsidRDefault="000F4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CC12" w14:textId="7C7EE557" w:rsidR="00893730" w:rsidRDefault="003E226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E2F542" wp14:editId="64A3D713">
              <wp:simplePos x="0" y="0"/>
              <wp:positionH relativeFrom="page">
                <wp:posOffset>6464300</wp:posOffset>
              </wp:positionH>
              <wp:positionV relativeFrom="page">
                <wp:posOffset>10090785</wp:posOffset>
              </wp:positionV>
              <wp:extent cx="21272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5D5E7" w14:textId="6EC698FB" w:rsidR="00893730" w:rsidRDefault="00441660">
                          <w:pPr>
                            <w:spacing w:before="11"/>
                            <w:ind w:left="6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/</w:t>
                          </w:r>
                          <w:r w:rsidR="0081097B">
                            <w:rPr>
                              <w:rFonts w:ascii="Times New Roman"/>
                              <w:i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2F54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09pt;margin-top:794.55pt;width:16.7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" filled="f" stroked="f">
              <v:textbox inset="0,0,0,0">
                <w:txbxContent>
                  <w:p w14:paraId="42D5D5E7" w14:textId="6EC698FB" w:rsidR="00893730" w:rsidRDefault="00441660">
                    <w:pPr>
                      <w:spacing w:before="11"/>
                      <w:ind w:left="6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z w:val="20"/>
                      </w:rPr>
                      <w:t>/</w:t>
                    </w:r>
                    <w:r w:rsidR="0081097B">
                      <w:rPr>
                        <w:rFonts w:ascii="Times New Roman"/>
                        <w:i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9928" w14:textId="77777777" w:rsidR="000F4301" w:rsidRDefault="000F4301">
      <w:r>
        <w:separator/>
      </w:r>
    </w:p>
  </w:footnote>
  <w:footnote w:type="continuationSeparator" w:id="0">
    <w:p w14:paraId="090B47D5" w14:textId="77777777" w:rsidR="000F4301" w:rsidRDefault="000F4301">
      <w:r>
        <w:continuationSeparator/>
      </w:r>
    </w:p>
  </w:footnote>
  <w:footnote w:type="continuationNotice" w:id="1">
    <w:p w14:paraId="03220572" w14:textId="77777777" w:rsidR="000F4301" w:rsidRDefault="000F4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FBC"/>
    <w:multiLevelType w:val="hybridMultilevel"/>
    <w:tmpl w:val="D1961A7C"/>
    <w:lvl w:ilvl="0" w:tplc="72AA8516">
      <w:numFmt w:val="bullet"/>
      <w:lvlText w:val=""/>
      <w:lvlJc w:val="left"/>
      <w:pPr>
        <w:ind w:left="46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C21492">
      <w:numFmt w:val="bullet"/>
      <w:lvlText w:val="•"/>
      <w:lvlJc w:val="left"/>
      <w:pPr>
        <w:ind w:left="1343" w:hanging="356"/>
      </w:pPr>
      <w:rPr>
        <w:rFonts w:hint="default"/>
        <w:lang w:val="en-US" w:eastAsia="en-US" w:bidi="ar-SA"/>
      </w:rPr>
    </w:lvl>
    <w:lvl w:ilvl="2" w:tplc="6F4C3656">
      <w:numFmt w:val="bullet"/>
      <w:lvlText w:val="•"/>
      <w:lvlJc w:val="left"/>
      <w:pPr>
        <w:ind w:left="2226" w:hanging="356"/>
      </w:pPr>
      <w:rPr>
        <w:rFonts w:hint="default"/>
        <w:lang w:val="en-US" w:eastAsia="en-US" w:bidi="ar-SA"/>
      </w:rPr>
    </w:lvl>
    <w:lvl w:ilvl="3" w:tplc="F1EC9512">
      <w:numFmt w:val="bullet"/>
      <w:lvlText w:val="•"/>
      <w:lvlJc w:val="left"/>
      <w:pPr>
        <w:ind w:left="3110" w:hanging="356"/>
      </w:pPr>
      <w:rPr>
        <w:rFonts w:hint="default"/>
        <w:lang w:val="en-US" w:eastAsia="en-US" w:bidi="ar-SA"/>
      </w:rPr>
    </w:lvl>
    <w:lvl w:ilvl="4" w:tplc="5ECE8E7A">
      <w:numFmt w:val="bullet"/>
      <w:lvlText w:val="•"/>
      <w:lvlJc w:val="left"/>
      <w:pPr>
        <w:ind w:left="3993" w:hanging="356"/>
      </w:pPr>
      <w:rPr>
        <w:rFonts w:hint="default"/>
        <w:lang w:val="en-US" w:eastAsia="en-US" w:bidi="ar-SA"/>
      </w:rPr>
    </w:lvl>
    <w:lvl w:ilvl="5" w:tplc="5A20F512">
      <w:numFmt w:val="bullet"/>
      <w:lvlText w:val="•"/>
      <w:lvlJc w:val="left"/>
      <w:pPr>
        <w:ind w:left="4877" w:hanging="356"/>
      </w:pPr>
      <w:rPr>
        <w:rFonts w:hint="default"/>
        <w:lang w:val="en-US" w:eastAsia="en-US" w:bidi="ar-SA"/>
      </w:rPr>
    </w:lvl>
    <w:lvl w:ilvl="6" w:tplc="74B24AA6">
      <w:numFmt w:val="bullet"/>
      <w:lvlText w:val="•"/>
      <w:lvlJc w:val="left"/>
      <w:pPr>
        <w:ind w:left="5760" w:hanging="356"/>
      </w:pPr>
      <w:rPr>
        <w:rFonts w:hint="default"/>
        <w:lang w:val="en-US" w:eastAsia="en-US" w:bidi="ar-SA"/>
      </w:rPr>
    </w:lvl>
    <w:lvl w:ilvl="7" w:tplc="39442D7C">
      <w:numFmt w:val="bullet"/>
      <w:lvlText w:val="•"/>
      <w:lvlJc w:val="left"/>
      <w:pPr>
        <w:ind w:left="6643" w:hanging="356"/>
      </w:pPr>
      <w:rPr>
        <w:rFonts w:hint="default"/>
        <w:lang w:val="en-US" w:eastAsia="en-US" w:bidi="ar-SA"/>
      </w:rPr>
    </w:lvl>
    <w:lvl w:ilvl="8" w:tplc="676C2A40">
      <w:numFmt w:val="bullet"/>
      <w:lvlText w:val="•"/>
      <w:lvlJc w:val="left"/>
      <w:pPr>
        <w:ind w:left="7527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0C03DD1"/>
    <w:multiLevelType w:val="hybridMultilevel"/>
    <w:tmpl w:val="5E204B9C"/>
    <w:lvl w:ilvl="0" w:tplc="294A7DBE">
      <w:numFmt w:val="bullet"/>
      <w:lvlText w:val=""/>
      <w:lvlJc w:val="left"/>
      <w:pPr>
        <w:ind w:left="576" w:hanging="356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830A84D2">
      <w:numFmt w:val="bullet"/>
      <w:lvlText w:val="•"/>
      <w:lvlJc w:val="left"/>
      <w:pPr>
        <w:ind w:left="1474" w:hanging="356"/>
      </w:pPr>
      <w:rPr>
        <w:rFonts w:hint="default"/>
        <w:lang w:val="en-US" w:eastAsia="en-US" w:bidi="ar-SA"/>
      </w:rPr>
    </w:lvl>
    <w:lvl w:ilvl="2" w:tplc="00C4D42A">
      <w:numFmt w:val="bullet"/>
      <w:lvlText w:val="•"/>
      <w:lvlJc w:val="left"/>
      <w:pPr>
        <w:ind w:left="2369" w:hanging="356"/>
      </w:pPr>
      <w:rPr>
        <w:rFonts w:hint="default"/>
        <w:lang w:val="en-US" w:eastAsia="en-US" w:bidi="ar-SA"/>
      </w:rPr>
    </w:lvl>
    <w:lvl w:ilvl="3" w:tplc="D5EEB02E">
      <w:numFmt w:val="bullet"/>
      <w:lvlText w:val="•"/>
      <w:lvlJc w:val="left"/>
      <w:pPr>
        <w:ind w:left="3263" w:hanging="356"/>
      </w:pPr>
      <w:rPr>
        <w:rFonts w:hint="default"/>
        <w:lang w:val="en-US" w:eastAsia="en-US" w:bidi="ar-SA"/>
      </w:rPr>
    </w:lvl>
    <w:lvl w:ilvl="4" w:tplc="86C6EC9C">
      <w:numFmt w:val="bullet"/>
      <w:lvlText w:val="•"/>
      <w:lvlJc w:val="left"/>
      <w:pPr>
        <w:ind w:left="4158" w:hanging="356"/>
      </w:pPr>
      <w:rPr>
        <w:rFonts w:hint="default"/>
        <w:lang w:val="en-US" w:eastAsia="en-US" w:bidi="ar-SA"/>
      </w:rPr>
    </w:lvl>
    <w:lvl w:ilvl="5" w:tplc="BF22FE9A">
      <w:numFmt w:val="bullet"/>
      <w:lvlText w:val="•"/>
      <w:lvlJc w:val="left"/>
      <w:pPr>
        <w:ind w:left="5052" w:hanging="356"/>
      </w:pPr>
      <w:rPr>
        <w:rFonts w:hint="default"/>
        <w:lang w:val="en-US" w:eastAsia="en-US" w:bidi="ar-SA"/>
      </w:rPr>
    </w:lvl>
    <w:lvl w:ilvl="6" w:tplc="F580E266">
      <w:numFmt w:val="bullet"/>
      <w:lvlText w:val="•"/>
      <w:lvlJc w:val="left"/>
      <w:pPr>
        <w:ind w:left="5947" w:hanging="356"/>
      </w:pPr>
      <w:rPr>
        <w:rFonts w:hint="default"/>
        <w:lang w:val="en-US" w:eastAsia="en-US" w:bidi="ar-SA"/>
      </w:rPr>
    </w:lvl>
    <w:lvl w:ilvl="7" w:tplc="F1D2B3C8">
      <w:numFmt w:val="bullet"/>
      <w:lvlText w:val="•"/>
      <w:lvlJc w:val="left"/>
      <w:pPr>
        <w:ind w:left="6841" w:hanging="356"/>
      </w:pPr>
      <w:rPr>
        <w:rFonts w:hint="default"/>
        <w:lang w:val="en-US" w:eastAsia="en-US" w:bidi="ar-SA"/>
      </w:rPr>
    </w:lvl>
    <w:lvl w:ilvl="8" w:tplc="88EA07B0">
      <w:numFmt w:val="bullet"/>
      <w:lvlText w:val="•"/>
      <w:lvlJc w:val="left"/>
      <w:pPr>
        <w:ind w:left="773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215B5702"/>
    <w:multiLevelType w:val="hybridMultilevel"/>
    <w:tmpl w:val="554A8EB0"/>
    <w:lvl w:ilvl="0" w:tplc="7CEA86C6">
      <w:numFmt w:val="bullet"/>
      <w:lvlText w:val="•"/>
      <w:lvlJc w:val="left"/>
      <w:pPr>
        <w:ind w:left="380" w:hanging="1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185CE4">
      <w:numFmt w:val="bullet"/>
      <w:lvlText w:val="•"/>
      <w:lvlJc w:val="left"/>
      <w:pPr>
        <w:ind w:left="1294" w:hanging="160"/>
      </w:pPr>
      <w:rPr>
        <w:rFonts w:hint="default"/>
        <w:lang w:val="en-US" w:eastAsia="en-US" w:bidi="ar-SA"/>
      </w:rPr>
    </w:lvl>
    <w:lvl w:ilvl="2" w:tplc="1630A1F2">
      <w:numFmt w:val="bullet"/>
      <w:lvlText w:val="•"/>
      <w:lvlJc w:val="left"/>
      <w:pPr>
        <w:ind w:left="2209" w:hanging="160"/>
      </w:pPr>
      <w:rPr>
        <w:rFonts w:hint="default"/>
        <w:lang w:val="en-US" w:eastAsia="en-US" w:bidi="ar-SA"/>
      </w:rPr>
    </w:lvl>
    <w:lvl w:ilvl="3" w:tplc="417E04CA">
      <w:numFmt w:val="bullet"/>
      <w:lvlText w:val="•"/>
      <w:lvlJc w:val="left"/>
      <w:pPr>
        <w:ind w:left="3123" w:hanging="160"/>
      </w:pPr>
      <w:rPr>
        <w:rFonts w:hint="default"/>
        <w:lang w:val="en-US" w:eastAsia="en-US" w:bidi="ar-SA"/>
      </w:rPr>
    </w:lvl>
    <w:lvl w:ilvl="4" w:tplc="F188A010">
      <w:numFmt w:val="bullet"/>
      <w:lvlText w:val="•"/>
      <w:lvlJc w:val="left"/>
      <w:pPr>
        <w:ind w:left="4038" w:hanging="160"/>
      </w:pPr>
      <w:rPr>
        <w:rFonts w:hint="default"/>
        <w:lang w:val="en-US" w:eastAsia="en-US" w:bidi="ar-SA"/>
      </w:rPr>
    </w:lvl>
    <w:lvl w:ilvl="5" w:tplc="2ECEF176">
      <w:numFmt w:val="bullet"/>
      <w:lvlText w:val="•"/>
      <w:lvlJc w:val="left"/>
      <w:pPr>
        <w:ind w:left="4952" w:hanging="160"/>
      </w:pPr>
      <w:rPr>
        <w:rFonts w:hint="default"/>
        <w:lang w:val="en-US" w:eastAsia="en-US" w:bidi="ar-SA"/>
      </w:rPr>
    </w:lvl>
    <w:lvl w:ilvl="6" w:tplc="E5BCE02A">
      <w:numFmt w:val="bullet"/>
      <w:lvlText w:val="•"/>
      <w:lvlJc w:val="left"/>
      <w:pPr>
        <w:ind w:left="5867" w:hanging="160"/>
      </w:pPr>
      <w:rPr>
        <w:rFonts w:hint="default"/>
        <w:lang w:val="en-US" w:eastAsia="en-US" w:bidi="ar-SA"/>
      </w:rPr>
    </w:lvl>
    <w:lvl w:ilvl="7" w:tplc="34CCDAB6">
      <w:numFmt w:val="bullet"/>
      <w:lvlText w:val="•"/>
      <w:lvlJc w:val="left"/>
      <w:pPr>
        <w:ind w:left="6781" w:hanging="160"/>
      </w:pPr>
      <w:rPr>
        <w:rFonts w:hint="default"/>
        <w:lang w:val="en-US" w:eastAsia="en-US" w:bidi="ar-SA"/>
      </w:rPr>
    </w:lvl>
    <w:lvl w:ilvl="8" w:tplc="F61AE2C4">
      <w:numFmt w:val="bullet"/>
      <w:lvlText w:val="•"/>
      <w:lvlJc w:val="left"/>
      <w:pPr>
        <w:ind w:left="7696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55FD2331"/>
    <w:multiLevelType w:val="hybridMultilevel"/>
    <w:tmpl w:val="50F2B376"/>
    <w:lvl w:ilvl="0" w:tplc="B6F462DE"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0"/>
    <w:rsid w:val="00000567"/>
    <w:rsid w:val="0000756E"/>
    <w:rsid w:val="00010E64"/>
    <w:rsid w:val="00021694"/>
    <w:rsid w:val="00032543"/>
    <w:rsid w:val="00061B8C"/>
    <w:rsid w:val="0006517A"/>
    <w:rsid w:val="00065D57"/>
    <w:rsid w:val="000919CD"/>
    <w:rsid w:val="0009541E"/>
    <w:rsid w:val="000A756A"/>
    <w:rsid w:val="000B0FE9"/>
    <w:rsid w:val="000C008D"/>
    <w:rsid w:val="000C5BB7"/>
    <w:rsid w:val="000D368B"/>
    <w:rsid w:val="000D41FF"/>
    <w:rsid w:val="000D7F98"/>
    <w:rsid w:val="000E2663"/>
    <w:rsid w:val="000E4265"/>
    <w:rsid w:val="000F252C"/>
    <w:rsid w:val="000F4301"/>
    <w:rsid w:val="00102C44"/>
    <w:rsid w:val="001031A1"/>
    <w:rsid w:val="00116790"/>
    <w:rsid w:val="00121752"/>
    <w:rsid w:val="001317DC"/>
    <w:rsid w:val="00131F8E"/>
    <w:rsid w:val="001347AB"/>
    <w:rsid w:val="00140EFA"/>
    <w:rsid w:val="001440E0"/>
    <w:rsid w:val="001503BE"/>
    <w:rsid w:val="00167C3E"/>
    <w:rsid w:val="00182F0D"/>
    <w:rsid w:val="00184346"/>
    <w:rsid w:val="00186AA7"/>
    <w:rsid w:val="001B272E"/>
    <w:rsid w:val="001C0DC1"/>
    <w:rsid w:val="001C2485"/>
    <w:rsid w:val="001D6304"/>
    <w:rsid w:val="001E1EBC"/>
    <w:rsid w:val="001E2083"/>
    <w:rsid w:val="001E3879"/>
    <w:rsid w:val="0020371F"/>
    <w:rsid w:val="002043B6"/>
    <w:rsid w:val="00206F1A"/>
    <w:rsid w:val="00223F55"/>
    <w:rsid w:val="002318F9"/>
    <w:rsid w:val="00233D1A"/>
    <w:rsid w:val="0024040E"/>
    <w:rsid w:val="00246248"/>
    <w:rsid w:val="00252565"/>
    <w:rsid w:val="002568BD"/>
    <w:rsid w:val="00282262"/>
    <w:rsid w:val="0028474B"/>
    <w:rsid w:val="002A404A"/>
    <w:rsid w:val="002A5AC4"/>
    <w:rsid w:val="002B7BEB"/>
    <w:rsid w:val="002C45BA"/>
    <w:rsid w:val="002D25EF"/>
    <w:rsid w:val="002D3412"/>
    <w:rsid w:val="002E64A5"/>
    <w:rsid w:val="002F3A00"/>
    <w:rsid w:val="00302114"/>
    <w:rsid w:val="00311C18"/>
    <w:rsid w:val="003154CC"/>
    <w:rsid w:val="00315A83"/>
    <w:rsid w:val="003217A2"/>
    <w:rsid w:val="00323F23"/>
    <w:rsid w:val="0033383C"/>
    <w:rsid w:val="003447D7"/>
    <w:rsid w:val="0035660F"/>
    <w:rsid w:val="00362C8C"/>
    <w:rsid w:val="00366555"/>
    <w:rsid w:val="00375199"/>
    <w:rsid w:val="003751C0"/>
    <w:rsid w:val="003824A9"/>
    <w:rsid w:val="00391294"/>
    <w:rsid w:val="003A7325"/>
    <w:rsid w:val="003B2302"/>
    <w:rsid w:val="003D0FFD"/>
    <w:rsid w:val="003D2A8E"/>
    <w:rsid w:val="003D2CE4"/>
    <w:rsid w:val="003D4350"/>
    <w:rsid w:val="003E2264"/>
    <w:rsid w:val="003E25AF"/>
    <w:rsid w:val="003E3751"/>
    <w:rsid w:val="00405F34"/>
    <w:rsid w:val="004129F5"/>
    <w:rsid w:val="00416351"/>
    <w:rsid w:val="004273D3"/>
    <w:rsid w:val="00430E6D"/>
    <w:rsid w:val="004341C0"/>
    <w:rsid w:val="00441660"/>
    <w:rsid w:val="004509C6"/>
    <w:rsid w:val="004555AA"/>
    <w:rsid w:val="00457633"/>
    <w:rsid w:val="004665A0"/>
    <w:rsid w:val="0047031A"/>
    <w:rsid w:val="004723B8"/>
    <w:rsid w:val="00482F37"/>
    <w:rsid w:val="00484EEA"/>
    <w:rsid w:val="00485A49"/>
    <w:rsid w:val="004A3AC1"/>
    <w:rsid w:val="004B0402"/>
    <w:rsid w:val="004B413A"/>
    <w:rsid w:val="004B43C7"/>
    <w:rsid w:val="004B7CC8"/>
    <w:rsid w:val="004C305A"/>
    <w:rsid w:val="004D13FF"/>
    <w:rsid w:val="004F3386"/>
    <w:rsid w:val="00500A1C"/>
    <w:rsid w:val="005145E7"/>
    <w:rsid w:val="00515D92"/>
    <w:rsid w:val="00521770"/>
    <w:rsid w:val="00524795"/>
    <w:rsid w:val="00534768"/>
    <w:rsid w:val="00537560"/>
    <w:rsid w:val="00545414"/>
    <w:rsid w:val="0055104E"/>
    <w:rsid w:val="00552B6D"/>
    <w:rsid w:val="00563C76"/>
    <w:rsid w:val="005662C5"/>
    <w:rsid w:val="005721D5"/>
    <w:rsid w:val="00583B69"/>
    <w:rsid w:val="00584316"/>
    <w:rsid w:val="00584A7F"/>
    <w:rsid w:val="00587CEE"/>
    <w:rsid w:val="00594F45"/>
    <w:rsid w:val="005A0579"/>
    <w:rsid w:val="005A1FE9"/>
    <w:rsid w:val="005B48D5"/>
    <w:rsid w:val="005B78BF"/>
    <w:rsid w:val="005C0D8F"/>
    <w:rsid w:val="005C5F68"/>
    <w:rsid w:val="005D0CDB"/>
    <w:rsid w:val="005D400C"/>
    <w:rsid w:val="005D6AF9"/>
    <w:rsid w:val="005E3A5A"/>
    <w:rsid w:val="005E629D"/>
    <w:rsid w:val="005F1C8B"/>
    <w:rsid w:val="005F1E6D"/>
    <w:rsid w:val="005F7296"/>
    <w:rsid w:val="006148CA"/>
    <w:rsid w:val="00621311"/>
    <w:rsid w:val="00637174"/>
    <w:rsid w:val="00644C07"/>
    <w:rsid w:val="00653CA1"/>
    <w:rsid w:val="00664EF7"/>
    <w:rsid w:val="0067227C"/>
    <w:rsid w:val="006730D1"/>
    <w:rsid w:val="00681415"/>
    <w:rsid w:val="00681E6E"/>
    <w:rsid w:val="0068461D"/>
    <w:rsid w:val="00690476"/>
    <w:rsid w:val="006A032E"/>
    <w:rsid w:val="006A0901"/>
    <w:rsid w:val="006A0D6A"/>
    <w:rsid w:val="006B470D"/>
    <w:rsid w:val="006B5DE1"/>
    <w:rsid w:val="006C3FF8"/>
    <w:rsid w:val="006D5105"/>
    <w:rsid w:val="006D747D"/>
    <w:rsid w:val="006E04AD"/>
    <w:rsid w:val="006F4FD5"/>
    <w:rsid w:val="00723D46"/>
    <w:rsid w:val="00730C32"/>
    <w:rsid w:val="00737247"/>
    <w:rsid w:val="007372A0"/>
    <w:rsid w:val="00742013"/>
    <w:rsid w:val="00752B56"/>
    <w:rsid w:val="0076442F"/>
    <w:rsid w:val="007B3EEB"/>
    <w:rsid w:val="007E4D4D"/>
    <w:rsid w:val="008006EE"/>
    <w:rsid w:val="00805ACC"/>
    <w:rsid w:val="0081097B"/>
    <w:rsid w:val="00840192"/>
    <w:rsid w:val="00843530"/>
    <w:rsid w:val="00846F51"/>
    <w:rsid w:val="0087256F"/>
    <w:rsid w:val="00876150"/>
    <w:rsid w:val="00891265"/>
    <w:rsid w:val="00891913"/>
    <w:rsid w:val="00893730"/>
    <w:rsid w:val="008B38F9"/>
    <w:rsid w:val="008C14D5"/>
    <w:rsid w:val="008C17F3"/>
    <w:rsid w:val="008C2A1A"/>
    <w:rsid w:val="008D1E78"/>
    <w:rsid w:val="008E26E9"/>
    <w:rsid w:val="008E29AC"/>
    <w:rsid w:val="008E2B83"/>
    <w:rsid w:val="008F4674"/>
    <w:rsid w:val="008F7944"/>
    <w:rsid w:val="00900690"/>
    <w:rsid w:val="00910C82"/>
    <w:rsid w:val="009238F8"/>
    <w:rsid w:val="00923A2A"/>
    <w:rsid w:val="00943897"/>
    <w:rsid w:val="009541A7"/>
    <w:rsid w:val="00954B34"/>
    <w:rsid w:val="009659E6"/>
    <w:rsid w:val="00970D53"/>
    <w:rsid w:val="00971096"/>
    <w:rsid w:val="009B7AAB"/>
    <w:rsid w:val="00A038CC"/>
    <w:rsid w:val="00A30BBF"/>
    <w:rsid w:val="00A33354"/>
    <w:rsid w:val="00A41336"/>
    <w:rsid w:val="00A41B1C"/>
    <w:rsid w:val="00A448CA"/>
    <w:rsid w:val="00A46FF9"/>
    <w:rsid w:val="00A51274"/>
    <w:rsid w:val="00A71D8E"/>
    <w:rsid w:val="00A71DD9"/>
    <w:rsid w:val="00A766B4"/>
    <w:rsid w:val="00A77637"/>
    <w:rsid w:val="00A86839"/>
    <w:rsid w:val="00A94879"/>
    <w:rsid w:val="00A97CEF"/>
    <w:rsid w:val="00AA3FDC"/>
    <w:rsid w:val="00AB3D0B"/>
    <w:rsid w:val="00AD4180"/>
    <w:rsid w:val="00B1374E"/>
    <w:rsid w:val="00B427B5"/>
    <w:rsid w:val="00B4317F"/>
    <w:rsid w:val="00B47D78"/>
    <w:rsid w:val="00B53025"/>
    <w:rsid w:val="00B715F8"/>
    <w:rsid w:val="00B9442F"/>
    <w:rsid w:val="00B95BF4"/>
    <w:rsid w:val="00BA6370"/>
    <w:rsid w:val="00BC1F32"/>
    <w:rsid w:val="00BC30E0"/>
    <w:rsid w:val="00BC4F14"/>
    <w:rsid w:val="00BC6EE7"/>
    <w:rsid w:val="00BD4D0C"/>
    <w:rsid w:val="00BE7C6D"/>
    <w:rsid w:val="00C04AD1"/>
    <w:rsid w:val="00C258EE"/>
    <w:rsid w:val="00C43B30"/>
    <w:rsid w:val="00C54F87"/>
    <w:rsid w:val="00C84051"/>
    <w:rsid w:val="00C86EB7"/>
    <w:rsid w:val="00C87D24"/>
    <w:rsid w:val="00C97D3F"/>
    <w:rsid w:val="00CA0ACB"/>
    <w:rsid w:val="00CA13F5"/>
    <w:rsid w:val="00CA66CA"/>
    <w:rsid w:val="00CA6A50"/>
    <w:rsid w:val="00CE06E0"/>
    <w:rsid w:val="00CE2E8C"/>
    <w:rsid w:val="00CE608B"/>
    <w:rsid w:val="00CF7DBF"/>
    <w:rsid w:val="00D00603"/>
    <w:rsid w:val="00D23BF9"/>
    <w:rsid w:val="00D26C8A"/>
    <w:rsid w:val="00D33689"/>
    <w:rsid w:val="00D47039"/>
    <w:rsid w:val="00D554D4"/>
    <w:rsid w:val="00D70A65"/>
    <w:rsid w:val="00D714B9"/>
    <w:rsid w:val="00D719B7"/>
    <w:rsid w:val="00D91C9F"/>
    <w:rsid w:val="00D969BA"/>
    <w:rsid w:val="00DA070C"/>
    <w:rsid w:val="00DA08EA"/>
    <w:rsid w:val="00DA4A08"/>
    <w:rsid w:val="00DB7778"/>
    <w:rsid w:val="00DC2E42"/>
    <w:rsid w:val="00DD741E"/>
    <w:rsid w:val="00DE1BBB"/>
    <w:rsid w:val="00DE7DAE"/>
    <w:rsid w:val="00DF4D61"/>
    <w:rsid w:val="00E00106"/>
    <w:rsid w:val="00E02363"/>
    <w:rsid w:val="00E0349C"/>
    <w:rsid w:val="00E061C9"/>
    <w:rsid w:val="00E24411"/>
    <w:rsid w:val="00E53A7B"/>
    <w:rsid w:val="00E56F50"/>
    <w:rsid w:val="00E83936"/>
    <w:rsid w:val="00E85A8C"/>
    <w:rsid w:val="00E87E85"/>
    <w:rsid w:val="00E92621"/>
    <w:rsid w:val="00EA1A14"/>
    <w:rsid w:val="00EA24FA"/>
    <w:rsid w:val="00EA7DF8"/>
    <w:rsid w:val="00EB0F3F"/>
    <w:rsid w:val="00EB20E0"/>
    <w:rsid w:val="00EB3CDF"/>
    <w:rsid w:val="00EC2306"/>
    <w:rsid w:val="00EC2AAC"/>
    <w:rsid w:val="00ED695E"/>
    <w:rsid w:val="00ED6C0B"/>
    <w:rsid w:val="00EE064E"/>
    <w:rsid w:val="00F0161A"/>
    <w:rsid w:val="00F017A7"/>
    <w:rsid w:val="00F01CFF"/>
    <w:rsid w:val="00F0332F"/>
    <w:rsid w:val="00F1330A"/>
    <w:rsid w:val="00F15A0D"/>
    <w:rsid w:val="00F21B97"/>
    <w:rsid w:val="00F56389"/>
    <w:rsid w:val="00F62041"/>
    <w:rsid w:val="00F72965"/>
    <w:rsid w:val="00F73360"/>
    <w:rsid w:val="00F746DB"/>
    <w:rsid w:val="00F906E6"/>
    <w:rsid w:val="00FA246D"/>
    <w:rsid w:val="00FA6F44"/>
    <w:rsid w:val="00FB528B"/>
    <w:rsid w:val="00FC2473"/>
    <w:rsid w:val="00FC7D32"/>
    <w:rsid w:val="00FD1D4B"/>
    <w:rsid w:val="00FD44B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FBF57"/>
  <w15:docId w15:val="{1FD299C0-E750-4286-B324-13FA6C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18"/>
      <w:ind w:left="220" w:hanging="364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56"/>
      <w:ind w:left="220"/>
      <w:outlineLvl w:val="2"/>
    </w:pPr>
    <w:rPr>
      <w:b/>
      <w:bCs/>
      <w:i/>
      <w:i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80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206F1A"/>
    <w:pPr>
      <w:widowControl/>
      <w:autoSpaceDE/>
      <w:autoSpaceDN/>
    </w:pPr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3E37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7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751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7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751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109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97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109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97B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131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F51706B41CC4E88E1CF9D51699FA5" ma:contentTypeVersion="13" ma:contentTypeDescription="Crée un document." ma:contentTypeScope="" ma:versionID="61a7203e1e8ef5bf44ff8a9ca7f6df44">
  <xsd:schema xmlns:xsd="http://www.w3.org/2001/XMLSchema" xmlns:xs="http://www.w3.org/2001/XMLSchema" xmlns:p="http://schemas.microsoft.com/office/2006/metadata/properties" xmlns:ns2="3cda4039-95a8-40e3-8f93-986458d5bc2a" xmlns:ns3="10cf2b25-d3f4-42d4-ae45-815ed6a1d6a1" targetNamespace="http://schemas.microsoft.com/office/2006/metadata/properties" ma:root="true" ma:fieldsID="08fb20a10c8b687d949425499c522c86" ns2:_="" ns3:_="">
    <xsd:import namespace="3cda4039-95a8-40e3-8f93-986458d5bc2a"/>
    <xsd:import namespace="10cf2b25-d3f4-42d4-ae45-815ed6a1d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4039-95a8-40e3-8f93-986458d5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2b25-d3f4-42d4-ae45-815ed6a1d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6DEFD-01AF-40D5-A715-DB6479E49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766B8-56A7-456B-8E61-34BD42849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a4039-95a8-40e3-8f93-986458d5bc2a"/>
    <ds:schemaRef ds:uri="10cf2b25-d3f4-42d4-ae45-815ed6a1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7A83A-BF2E-46F7-9DA3-C34201E1A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1955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***</dc:creator>
  <cp:keywords/>
  <cp:lastModifiedBy>VALLEIX Damien - FDSEA 19</cp:lastModifiedBy>
  <cp:revision>21</cp:revision>
  <dcterms:created xsi:type="dcterms:W3CDTF">2021-11-25T16:42:00Z</dcterms:created>
  <dcterms:modified xsi:type="dcterms:W3CDTF">2021-12-13T08:25:00Z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2021-11-06T00:00:00Z</vt:filetime>
  </property>
  <property fmtid="{D5CDD505-2E9C-101B-9397-08002B2CF9AE}" pid="5" name="ContentTypeId">
    <vt:lpwstr>0x0101008ACF51706B41CC4E88E1CF9D51699FA5</vt:lpwstr>
  </property>
</Properties>
</file>